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AF" w:rsidRPr="00F728AF" w:rsidRDefault="00F728AF" w:rsidP="00F728AF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F728AF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DETETIVE</w:t>
      </w:r>
    </w:p>
    <w:p w:rsidR="00F728AF" w:rsidRPr="00F728AF" w:rsidRDefault="00F728AF" w:rsidP="00F728AF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F728AF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  <w:bookmarkStart w:id="0" w:name="_GoBack"/>
      <w:bookmarkEnd w:id="0"/>
    </w:p>
    <w:p w:rsidR="00F728AF" w:rsidRPr="00F728AF" w:rsidRDefault="00F728AF" w:rsidP="00F728A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b/>
          <w:bCs/>
          <w:sz w:val="36"/>
          <w:szCs w:val="36"/>
          <w:lang w:eastAsia="pt-BR" w:bidi="he-IL"/>
        </w:rPr>
        <w:t xml:space="preserve">Objetivo: </w:t>
      </w: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Descontração.</w:t>
      </w:r>
    </w:p>
    <w:p w:rsidR="00F728AF" w:rsidRPr="00F728AF" w:rsidRDefault="00F728AF" w:rsidP="00F728A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</w:p>
    <w:p w:rsidR="00F728AF" w:rsidRPr="00F728AF" w:rsidRDefault="00F728AF" w:rsidP="00F728A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b/>
          <w:bCs/>
          <w:sz w:val="36"/>
          <w:szCs w:val="36"/>
          <w:lang w:eastAsia="pt-BR" w:bidi="he-IL"/>
        </w:rPr>
        <w:t>Desenvolvimento</w:t>
      </w: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:</w:t>
      </w:r>
    </w:p>
    <w:p w:rsidR="00F728AF" w:rsidRPr="00F728AF" w:rsidRDefault="00F728AF" w:rsidP="00F72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Em círculo os participantes devem escolher uma pessoa para ser o detetive. Este deve sair do local;</w:t>
      </w:r>
    </w:p>
    <w:p w:rsidR="00F728AF" w:rsidRPr="00F728AF" w:rsidRDefault="00F728AF" w:rsidP="00F72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Em seguida os outros devem escolher um mestre para encabeçar os movimentos/mímicas;</w:t>
      </w:r>
    </w:p>
    <w:p w:rsidR="00F728AF" w:rsidRPr="00F728AF" w:rsidRDefault="00F728AF" w:rsidP="00F72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Tudo que o mestre fizer ou disser, todos devem imitar;</w:t>
      </w:r>
    </w:p>
    <w:p w:rsidR="00F728AF" w:rsidRPr="00F728AF" w:rsidRDefault="00F728AF" w:rsidP="00F72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pt-BR" w:bidi="he-IL"/>
        </w:rPr>
      </w:pPr>
      <w:r w:rsidRPr="00F728AF">
        <w:rPr>
          <w:rFonts w:ascii="Arial" w:eastAsia="Times New Roman" w:hAnsi="Arial" w:cs="Arial"/>
          <w:sz w:val="36"/>
          <w:szCs w:val="36"/>
          <w:lang w:eastAsia="pt-BR" w:bidi="he-IL"/>
        </w:rPr>
        <w:t>O detetive tem 2 chances para saber quem é o mestre. Se errar volta e se acertar o mestre vai em seu lugar.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28C7"/>
    <w:multiLevelType w:val="multilevel"/>
    <w:tmpl w:val="357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AF"/>
    <w:rsid w:val="003A2F8B"/>
    <w:rsid w:val="00474D49"/>
    <w:rsid w:val="00A9057E"/>
    <w:rsid w:val="00F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D562-DC4B-4977-9F00-FC80956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8AF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F728AF"/>
  </w:style>
  <w:style w:type="character" w:styleId="Hyperlink">
    <w:name w:val="Hyperlink"/>
    <w:basedOn w:val="Fontepargpadro"/>
    <w:uiPriority w:val="99"/>
    <w:semiHidden/>
    <w:unhideWhenUsed/>
    <w:rsid w:val="00F728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F7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2017-09-04T12:42:00Z</dcterms:created>
  <dcterms:modified xsi:type="dcterms:W3CDTF">2017-09-04T12:43:00Z</dcterms:modified>
</cp:coreProperties>
</file>