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D62" w:rsidRDefault="00427518" w:rsidP="00427518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1.5pt;margin-top:717pt;width:441.1pt;height:46.4pt;z-index:251669504">
            <v:textbox style="mso-next-textbox:#_x0000_s1036">
              <w:txbxContent>
                <w:p w:rsidR="003853C0" w:rsidRDefault="003853C0" w:rsidP="003853C0">
                  <w:pPr>
                    <w:jc w:val="center"/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  <w:t>AVISOS</w:t>
                  </w:r>
                </w:p>
                <w:p w:rsidR="00673489" w:rsidRPr="003853C0" w:rsidRDefault="00673489" w:rsidP="003853C0">
                  <w:pPr>
                    <w:jc w:val="center"/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853C0"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  <w:t>Tadelzinho</w:t>
                  </w:r>
                  <w:proofErr w:type="spellEnd"/>
                  <w:r w:rsidRPr="003853C0"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  <w:t xml:space="preserve"> –</w:t>
                  </w:r>
                  <w:r w:rsidR="003853C0" w:rsidRPr="003853C0"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  <w:t xml:space="preserve"> domingo à</w:t>
                  </w:r>
                  <w:r w:rsidRPr="003853C0"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  <w:t>s 9:15</w:t>
                  </w:r>
                  <w:r w:rsidR="003853C0" w:rsidRPr="003853C0"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  <w:t>h       -</w:t>
                  </w:r>
                  <w:r w:rsidRPr="003853C0"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  <w:t>Culto de celebração às 19:00 h.</w:t>
                  </w:r>
                </w:p>
                <w:p w:rsidR="003853C0" w:rsidRPr="003853C0" w:rsidRDefault="003853C0" w:rsidP="003853C0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0" type="#_x0000_t202" style="position:absolute;left:0;text-align:left;margin-left:29.75pt;margin-top:142.6pt;width:461.85pt;height:559.4pt;z-index:251670528;mso-width-relative:margin;mso-height-relative:margin">
            <v:textbox>
              <w:txbxContent>
                <w:p w:rsidR="00D903BF" w:rsidRPr="00D903BF" w:rsidRDefault="00D903BF" w:rsidP="00D903B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91A6B">
                    <w:rPr>
                      <w:rFonts w:ascii="Chiller" w:hAnsi="Chiller"/>
                      <w:b/>
                      <w:sz w:val="36"/>
                      <w:szCs w:val="36"/>
                    </w:rPr>
                    <w:t>TEMA</w:t>
                  </w:r>
                  <w:r>
                    <w:rPr>
                      <w:rFonts w:ascii="Chiller" w:hAnsi="Chiller"/>
                      <w:b/>
                      <w:sz w:val="36"/>
                      <w:szCs w:val="28"/>
                    </w:rPr>
                    <w:t xml:space="preserve">: </w:t>
                  </w:r>
                  <w:r w:rsidRPr="00D903BF">
                    <w:rPr>
                      <w:rFonts w:ascii="Chiller" w:hAnsi="Chiller"/>
                      <w:b/>
                      <w:sz w:val="48"/>
                      <w:szCs w:val="48"/>
                    </w:rPr>
                    <w:t>O muro caiu</w:t>
                  </w:r>
                </w:p>
                <w:p w:rsidR="00D903BF" w:rsidRDefault="00D903BF" w:rsidP="00D903BF">
                  <w:pPr>
                    <w:spacing w:line="240" w:lineRule="auto"/>
                    <w:rPr>
                      <w:rFonts w:ascii="Comic Sans MS" w:hAnsi="Comic Sans MS"/>
                      <w:color w:val="000000"/>
                      <w:shd w:val="clear" w:color="auto" w:fill="FFFFFF"/>
                    </w:rPr>
                  </w:pPr>
                  <w:r w:rsidRPr="00D903BF">
                    <w:rPr>
                      <w:rFonts w:ascii="Comic Sans MS" w:hAnsi="Comic Sans MS"/>
                      <w:b/>
                      <w:noProof/>
                      <w:lang w:eastAsia="ja-JP"/>
                    </w:rPr>
                    <w:t xml:space="preserve">VERSÍCULO: </w:t>
                  </w:r>
                  <w:r w:rsidRPr="00D903BF">
                    <w:rPr>
                      <w:rFonts w:ascii="Comic Sans MS" w:hAnsi="Comic Sans MS"/>
                      <w:noProof/>
                      <w:lang w:eastAsia="ja-JP"/>
                    </w:rPr>
                    <w:t>“</w:t>
                  </w:r>
                  <w:r>
                    <w:rPr>
                      <w:rFonts w:ascii="Comic Sans MS" w:hAnsi="Comic Sans MS"/>
                      <w:color w:val="000000"/>
                      <w:shd w:val="clear" w:color="auto" w:fill="FFFFFF"/>
                    </w:rPr>
                    <w:t>Quando soaram as trombetas o povo gritou. Ao som das trombetas e do forte grito, o muro caiu.” Js.6:20</w:t>
                  </w:r>
                </w:p>
                <w:p w:rsidR="00FA4D57" w:rsidRDefault="00FA4D57" w:rsidP="00D903BF">
                  <w:pPr>
                    <w:spacing w:line="240" w:lineRule="auto"/>
                    <w:rPr>
                      <w:rFonts w:ascii="Comic Sans MS" w:hAnsi="Comic Sans MS"/>
                      <w:color w:val="000000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000000"/>
                      <w:shd w:val="clear" w:color="auto" w:fill="FFFFFF"/>
                    </w:rPr>
                    <w:t>Resumo:</w:t>
                  </w:r>
                </w:p>
                <w:p w:rsidR="00D903BF" w:rsidRPr="002363F9" w:rsidRDefault="00D903BF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Josué partiu de </w:t>
                  </w:r>
                  <w:proofErr w:type="spellStart"/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Setim</w:t>
                  </w:r>
                  <w:proofErr w:type="spellEnd"/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 para o Jordão.</w:t>
                  </w:r>
                </w:p>
                <w:p w:rsidR="00D903BF" w:rsidRPr="002363F9" w:rsidRDefault="00D903BF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A arca foi na</w:t>
                  </w:r>
                  <w:r w:rsidR="00FA4D57"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frente e o povo a segui</w:t>
                  </w:r>
                </w:p>
                <w:p w:rsidR="00D903BF" w:rsidRPr="002363F9" w:rsidRDefault="00D903BF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Josué alertou o povo para se santificarem</w:t>
                  </w:r>
                </w:p>
                <w:p w:rsidR="00D903BF" w:rsidRPr="002363F9" w:rsidRDefault="00D903BF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Deus prometeu a Josué que o exaltaria, para que todos soubessem </w:t>
                  </w:r>
                  <w:proofErr w:type="gramStart"/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que ,</w:t>
                  </w:r>
                  <w:proofErr w:type="gramEnd"/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 que o senhor era com ele, como era com Moises.</w:t>
                  </w:r>
                </w:p>
                <w:p w:rsidR="00D903BF" w:rsidRPr="002363F9" w:rsidRDefault="002363F9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Quando os sacerdotes que carregavam a Arca da Aliança, colocaram seus pés no rio Jordão, as águas ficaram represadas, ate todos atravessarem.</w:t>
                  </w:r>
                </w:p>
                <w:p w:rsidR="002363F9" w:rsidRPr="002363F9" w:rsidRDefault="002363F9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Josue fez um Memorial das Doze Pedras.</w:t>
                  </w:r>
                </w:p>
                <w:p w:rsidR="002363F9" w:rsidRPr="002363F9" w:rsidRDefault="002363F9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Após a passagem da Arca da Aliança, as águas do Rio Jordão voltaram ao seu curso normal.</w:t>
                  </w:r>
                </w:p>
                <w:p w:rsidR="002363F9" w:rsidRDefault="002363F9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Josué</w:t>
                  </w: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 foi exaltado perante todo o povo e respeitado como Mois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é</w:t>
                  </w: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2363F9" w:rsidRDefault="002363F9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 Senhor fez como Jordão assim como fez com o mar vermelho para mostrar que a mão do Senhor é poderosa e O temam.</w:t>
                  </w:r>
                </w:p>
                <w:p w:rsidR="002363F9" w:rsidRDefault="002363F9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Todos os guerreiros que tinham saído do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Egito,  haviam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morrido.</w:t>
                  </w:r>
                </w:p>
                <w:p w:rsidR="002363F9" w:rsidRDefault="002363F9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 nova geração foi circuncidada, pois após quarenta anos de caminhada, não havia não haviam passado pela circuncisão.</w:t>
                  </w:r>
                </w:p>
                <w:p w:rsidR="002363F9" w:rsidRDefault="002363F9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Assim que comeram do fruto do fruto da Terra de </w:t>
                  </w:r>
                  <w:r w:rsidR="00296887">
                    <w:rPr>
                      <w:rFonts w:ascii="Comic Sans MS" w:hAnsi="Comic Sans MS"/>
                      <w:sz w:val="20"/>
                      <w:szCs w:val="20"/>
                    </w:rPr>
                    <w:t>Canaã,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cessou o </w:t>
                  </w:r>
                  <w:r w:rsidR="00296887">
                    <w:rPr>
                      <w:rFonts w:ascii="Comic Sans MS" w:hAnsi="Comic Sans MS"/>
                      <w:sz w:val="20"/>
                      <w:szCs w:val="20"/>
                    </w:rPr>
                    <w:t>maná.</w:t>
                  </w:r>
                </w:p>
                <w:p w:rsidR="002363F9" w:rsidRDefault="002363F9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Josue encontrou o anjo do Senhor, perto de Jerico.</w:t>
                  </w:r>
                </w:p>
                <w:p w:rsidR="002363F9" w:rsidRDefault="00296887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Jerico estava completamente fechada ninguém entrava nem saia.</w:t>
                  </w:r>
                </w:p>
                <w:p w:rsidR="00296887" w:rsidRDefault="00296887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 senhor deu a ordem para que marchassem uma vez ao da cidade durante 6 dias, sem falar nada e confirmou, que Jerico seria entregue em suas mãos.</w:t>
                  </w:r>
                </w:p>
                <w:p w:rsidR="00296887" w:rsidRDefault="00296887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No sétimo dia, deveriam marchar sete vezes e os sacerdotes tocariam as trombetas.</w:t>
                  </w:r>
                </w:p>
                <w:p w:rsidR="00296887" w:rsidRDefault="00296887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Ao toque longo da trombeta, todo o povo gritou e o muro caiu.</w:t>
                  </w:r>
                </w:p>
                <w:p w:rsidR="00296887" w:rsidRDefault="00296887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Cada um atacou do lugar onde estava, e tomaram a cidade</w:t>
                  </w:r>
                </w:p>
                <w:p w:rsidR="00296887" w:rsidRDefault="00296887" w:rsidP="00D903BF">
                  <w:pPr>
                    <w:pStyle w:val="PargrafodaLista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Somente Raabe e sua família formam poupadas da morte.</w:t>
                  </w:r>
                </w:p>
                <w:p w:rsidR="00FA4D57" w:rsidRDefault="00FA4D57" w:rsidP="00FA4D57">
                  <w:pPr>
                    <w:pStyle w:val="PargrafodaLista"/>
                    <w:spacing w:before="240" w:after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A4D57" w:rsidRPr="007D273A" w:rsidRDefault="00FA4D57" w:rsidP="00FA4D57">
                  <w:pPr>
                    <w:pStyle w:val="PargrafodaLista"/>
                    <w:spacing w:before="240" w:after="0"/>
                    <w:rPr>
                      <w:rFonts w:ascii="Comic Sans MS" w:hAnsi="Comic Sans MS" w:cs="Arial"/>
                    </w:rPr>
                  </w:pPr>
                  <w:r w:rsidRPr="007D273A">
                    <w:rPr>
                      <w:rFonts w:ascii="Comic Sans MS" w:hAnsi="Comic Sans MS" w:cs="Arial"/>
                      <w:b/>
                    </w:rPr>
                    <w:t>Descoberta</w:t>
                  </w:r>
                  <w:r w:rsidRPr="007D273A">
                    <w:rPr>
                      <w:rFonts w:ascii="Comic Sans MS" w:hAnsi="Comic Sans MS" w:cs="Arial"/>
                    </w:rPr>
                    <w:t xml:space="preserve">. Josue viveu uma grande batalha, porem maior foi a sua vitoria quando o muro de Jerico caiu. </w:t>
                  </w:r>
                </w:p>
                <w:p w:rsidR="00FA4D57" w:rsidRPr="007D273A" w:rsidRDefault="00FA4D57" w:rsidP="00FA4D57">
                  <w:pPr>
                    <w:pStyle w:val="PargrafodaLista"/>
                    <w:spacing w:before="240"/>
                    <w:rPr>
                      <w:rFonts w:ascii="Comic Sans MS" w:hAnsi="Comic Sans MS" w:cs="Arial"/>
                    </w:rPr>
                  </w:pPr>
                  <w:r w:rsidRPr="007D273A">
                    <w:rPr>
                      <w:rFonts w:ascii="Comic Sans MS" w:hAnsi="Comic Sans MS" w:cs="Arial"/>
                      <w:b/>
                    </w:rPr>
                    <w:t>Desafio</w:t>
                  </w:r>
                  <w:r w:rsidRPr="007D273A">
                    <w:rPr>
                      <w:rFonts w:ascii="Comic Sans MS" w:hAnsi="Comic Sans MS" w:cs="Arial"/>
                    </w:rPr>
                    <w:t>:</w:t>
                  </w:r>
                  <w:r w:rsidR="007D273A" w:rsidRPr="007D273A">
                    <w:rPr>
                      <w:rFonts w:ascii="Comic Sans MS" w:hAnsi="Comic Sans MS" w:cs="Arial"/>
                    </w:rPr>
                    <w:t>quem deseja viver grandes milagres como Josué?</w:t>
                  </w:r>
                </w:p>
                <w:p w:rsidR="00FA4D57" w:rsidRPr="007D273A" w:rsidRDefault="00FA4D57" w:rsidP="00FA4D57">
                  <w:pPr>
                    <w:pStyle w:val="PargrafodaLista"/>
                    <w:spacing w:before="240"/>
                    <w:rPr>
                      <w:rFonts w:ascii="Comic Sans MS" w:hAnsi="Comic Sans MS" w:cs="Arial"/>
                    </w:rPr>
                  </w:pPr>
                  <w:r w:rsidRPr="007D273A">
                    <w:rPr>
                      <w:rFonts w:ascii="Comic Sans MS" w:hAnsi="Comic Sans MS" w:cs="Arial"/>
                      <w:b/>
                    </w:rPr>
                    <w:t>Decisão</w:t>
                  </w:r>
                  <w:r w:rsidRPr="007D273A">
                    <w:rPr>
                      <w:rFonts w:ascii="Comic Sans MS" w:hAnsi="Comic Sans MS" w:cs="Arial"/>
                    </w:rPr>
                    <w:t>:</w:t>
                  </w:r>
                  <w:r w:rsidR="007D273A" w:rsidRPr="007D273A">
                    <w:rPr>
                      <w:rFonts w:ascii="Comic Sans MS" w:hAnsi="Comic Sans MS" w:cs="Arial"/>
                    </w:rPr>
                    <w:t>Seguir as orientações de Deus e obedecê-la.</w:t>
                  </w:r>
                </w:p>
                <w:p w:rsidR="00FA4D57" w:rsidRPr="00FA4D57" w:rsidRDefault="00FA4D57" w:rsidP="00FA4D57">
                  <w:pPr>
                    <w:pStyle w:val="PargrafodaLista"/>
                    <w:rPr>
                      <w:rFonts w:ascii="Arial" w:hAnsi="Arial" w:cs="Arial"/>
                      <w:sz w:val="32"/>
                    </w:rPr>
                  </w:pPr>
                </w:p>
                <w:p w:rsidR="00296887" w:rsidRPr="00296887" w:rsidRDefault="00296887" w:rsidP="00296887">
                  <w:pPr>
                    <w:spacing w:line="240" w:lineRule="auto"/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2363F9" w:rsidRPr="002363F9" w:rsidRDefault="002363F9" w:rsidP="00FA4D57">
                  <w:pPr>
                    <w:pStyle w:val="PargrafodaLista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D903BF" w:rsidRPr="002363F9" w:rsidRDefault="00D903BF" w:rsidP="00D903BF">
                  <w:pPr>
                    <w:spacing w:line="240" w:lineRule="auto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D903BF" w:rsidRDefault="00D903BF" w:rsidP="00D903BF">
                  <w:pPr>
                    <w:spacing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</w:p>
                <w:p w:rsidR="00D903BF" w:rsidRDefault="00D903BF" w:rsidP="00D903BF"/>
              </w:txbxContent>
            </v:textbox>
          </v:shape>
        </w:pict>
      </w:r>
      <w:r w:rsidR="0059590E" w:rsidRPr="0059590E">
        <w:rPr>
          <w:noProof/>
          <w:lang w:eastAsia="pt-BR"/>
        </w:rPr>
        <w:drawing>
          <wp:inline distT="0" distB="0" distL="0" distR="0">
            <wp:extent cx="6636727" cy="10014438"/>
            <wp:effectExtent l="19050" t="0" r="0" b="0"/>
            <wp:docPr id="7" name="Imagem 7" descr="C:\Users\Raphael\Desktop\GERAÇÃO INTEGRADA\CÉLULA\CÉLUL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ÉLULA\CÉLULA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548" cy="1009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D62" w:rsidSect="00B23338">
      <w:pgSz w:w="11906" w:h="16838"/>
      <w:pgMar w:top="720" w:right="354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7291"/>
    <w:multiLevelType w:val="hybridMultilevel"/>
    <w:tmpl w:val="D7FC7D02"/>
    <w:lvl w:ilvl="0" w:tplc="667E6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7CB9"/>
    <w:multiLevelType w:val="hybridMultilevel"/>
    <w:tmpl w:val="A7469D36"/>
    <w:lvl w:ilvl="0" w:tplc="616CC21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3974535"/>
    <w:multiLevelType w:val="hybridMultilevel"/>
    <w:tmpl w:val="0DB68002"/>
    <w:lvl w:ilvl="0" w:tplc="B7A0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3289"/>
    <w:multiLevelType w:val="hybridMultilevel"/>
    <w:tmpl w:val="CA329D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30829"/>
    <w:multiLevelType w:val="hybridMultilevel"/>
    <w:tmpl w:val="857E9526"/>
    <w:lvl w:ilvl="0" w:tplc="4DB44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95B73"/>
    <w:multiLevelType w:val="hybridMultilevel"/>
    <w:tmpl w:val="37B8E7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76CC6"/>
    <w:multiLevelType w:val="hybridMultilevel"/>
    <w:tmpl w:val="5CB052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3540"/>
    <w:multiLevelType w:val="hybridMultilevel"/>
    <w:tmpl w:val="48C8A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17D1C"/>
    <w:multiLevelType w:val="hybridMultilevel"/>
    <w:tmpl w:val="23E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62436"/>
    <w:multiLevelType w:val="hybridMultilevel"/>
    <w:tmpl w:val="A4DC0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37002"/>
    <w:multiLevelType w:val="hybridMultilevel"/>
    <w:tmpl w:val="93B294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B1"/>
    <w:rsid w:val="000B6417"/>
    <w:rsid w:val="000C1A53"/>
    <w:rsid w:val="000D2FB2"/>
    <w:rsid w:val="000E14AC"/>
    <w:rsid w:val="0011422E"/>
    <w:rsid w:val="00132A45"/>
    <w:rsid w:val="001B3C66"/>
    <w:rsid w:val="00201A1F"/>
    <w:rsid w:val="00210E91"/>
    <w:rsid w:val="00221D62"/>
    <w:rsid w:val="002220CE"/>
    <w:rsid w:val="002363F9"/>
    <w:rsid w:val="00272ECB"/>
    <w:rsid w:val="00292101"/>
    <w:rsid w:val="00296887"/>
    <w:rsid w:val="002B4AC7"/>
    <w:rsid w:val="002D0BA6"/>
    <w:rsid w:val="002D170A"/>
    <w:rsid w:val="00311896"/>
    <w:rsid w:val="00323B6C"/>
    <w:rsid w:val="00325CA8"/>
    <w:rsid w:val="00336996"/>
    <w:rsid w:val="00353D85"/>
    <w:rsid w:val="003853C0"/>
    <w:rsid w:val="003B6FA8"/>
    <w:rsid w:val="003C35EF"/>
    <w:rsid w:val="003E1675"/>
    <w:rsid w:val="003E4313"/>
    <w:rsid w:val="003F06B8"/>
    <w:rsid w:val="00426512"/>
    <w:rsid w:val="00427518"/>
    <w:rsid w:val="00452808"/>
    <w:rsid w:val="004852C7"/>
    <w:rsid w:val="00495074"/>
    <w:rsid w:val="005213A2"/>
    <w:rsid w:val="00521829"/>
    <w:rsid w:val="00531C47"/>
    <w:rsid w:val="00565AB1"/>
    <w:rsid w:val="0059590E"/>
    <w:rsid w:val="006059A8"/>
    <w:rsid w:val="00673489"/>
    <w:rsid w:val="00681108"/>
    <w:rsid w:val="00686D47"/>
    <w:rsid w:val="00687D20"/>
    <w:rsid w:val="00693ED7"/>
    <w:rsid w:val="006A67D0"/>
    <w:rsid w:val="006B1819"/>
    <w:rsid w:val="006C54FC"/>
    <w:rsid w:val="006C62FB"/>
    <w:rsid w:val="006E413E"/>
    <w:rsid w:val="00722BDF"/>
    <w:rsid w:val="007D273A"/>
    <w:rsid w:val="007D7F9C"/>
    <w:rsid w:val="007F4844"/>
    <w:rsid w:val="0083125F"/>
    <w:rsid w:val="00896EB2"/>
    <w:rsid w:val="008B4643"/>
    <w:rsid w:val="008C0317"/>
    <w:rsid w:val="008D64B5"/>
    <w:rsid w:val="008D75BF"/>
    <w:rsid w:val="00912FE9"/>
    <w:rsid w:val="009255E9"/>
    <w:rsid w:val="0094649B"/>
    <w:rsid w:val="00953A5D"/>
    <w:rsid w:val="00953E55"/>
    <w:rsid w:val="00984120"/>
    <w:rsid w:val="00984284"/>
    <w:rsid w:val="009C2FCB"/>
    <w:rsid w:val="00A002D2"/>
    <w:rsid w:val="00A22E4F"/>
    <w:rsid w:val="00A55662"/>
    <w:rsid w:val="00AE1FFC"/>
    <w:rsid w:val="00AE7CDF"/>
    <w:rsid w:val="00B13A7C"/>
    <w:rsid w:val="00B23338"/>
    <w:rsid w:val="00BB3A00"/>
    <w:rsid w:val="00BB4287"/>
    <w:rsid w:val="00BB6D9C"/>
    <w:rsid w:val="00BD29B1"/>
    <w:rsid w:val="00BD60FC"/>
    <w:rsid w:val="00BE1E5A"/>
    <w:rsid w:val="00C113C9"/>
    <w:rsid w:val="00C1546E"/>
    <w:rsid w:val="00C23961"/>
    <w:rsid w:val="00C46D6B"/>
    <w:rsid w:val="00D57374"/>
    <w:rsid w:val="00D74C37"/>
    <w:rsid w:val="00D903BF"/>
    <w:rsid w:val="00DC73C7"/>
    <w:rsid w:val="00E0313F"/>
    <w:rsid w:val="00E07DC1"/>
    <w:rsid w:val="00E7353F"/>
    <w:rsid w:val="00EE5773"/>
    <w:rsid w:val="00F023DA"/>
    <w:rsid w:val="00F21B97"/>
    <w:rsid w:val="00F43362"/>
    <w:rsid w:val="00F56A7F"/>
    <w:rsid w:val="00F822A5"/>
    <w:rsid w:val="00F8592E"/>
    <w:rsid w:val="00F92D4C"/>
    <w:rsid w:val="00FA4D57"/>
    <w:rsid w:val="00FA6E19"/>
    <w:rsid w:val="00FB061B"/>
    <w:rsid w:val="00FE2154"/>
    <w:rsid w:val="00FF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C53962E"/>
  <w15:docId w15:val="{07520024-264A-4DCE-A8C4-3D158B22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F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C7"/>
    <w:rPr>
      <w:rFonts w:ascii="Tahoma" w:hAnsi="Tahoma" w:cs="Tahoma"/>
      <w:sz w:val="16"/>
      <w:szCs w:val="16"/>
    </w:rPr>
  </w:style>
  <w:style w:type="paragraph" w:customStyle="1" w:styleId="verse">
    <w:name w:val="verse"/>
    <w:basedOn w:val="Normal"/>
    <w:rsid w:val="00C2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erse-number">
    <w:name w:val="verse-number"/>
    <w:basedOn w:val="Fontepargpadro"/>
    <w:rsid w:val="00C23961"/>
  </w:style>
  <w:style w:type="character" w:customStyle="1" w:styleId="small-caps">
    <w:name w:val="small-caps"/>
    <w:basedOn w:val="Fontepargpadro"/>
    <w:rsid w:val="00C23961"/>
  </w:style>
  <w:style w:type="character" w:customStyle="1" w:styleId="clarity-word">
    <w:name w:val="clarity-word"/>
    <w:basedOn w:val="Fontepargpadro"/>
    <w:rsid w:val="00C23961"/>
  </w:style>
  <w:style w:type="character" w:customStyle="1" w:styleId="uppercase">
    <w:name w:val="uppercase"/>
    <w:basedOn w:val="Fontepargpadro"/>
    <w:rsid w:val="00C2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7322">
          <w:marLeft w:val="0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12</cp:revision>
  <dcterms:created xsi:type="dcterms:W3CDTF">2018-05-24T17:01:00Z</dcterms:created>
  <dcterms:modified xsi:type="dcterms:W3CDTF">2018-08-24T13:45:00Z</dcterms:modified>
</cp:coreProperties>
</file>