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5FF" w:rsidRPr="00F845FF" w:rsidRDefault="00F845FF" w:rsidP="00F845FF">
      <w:pPr>
        <w:shd w:val="clear" w:color="auto" w:fill="FFFFFF"/>
        <w:spacing w:before="225" w:after="225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spacing w:val="15"/>
          <w:kern w:val="36"/>
          <w:sz w:val="72"/>
          <w:szCs w:val="72"/>
          <w:lang w:eastAsia="pt-BR"/>
        </w:rPr>
      </w:pPr>
      <w:r w:rsidRPr="00F845FF">
        <w:rPr>
          <w:rFonts w:ascii="Arial" w:eastAsia="Times New Roman" w:hAnsi="Arial" w:cs="Arial"/>
          <w:b/>
          <w:bCs/>
          <w:caps/>
          <w:spacing w:val="15"/>
          <w:kern w:val="36"/>
          <w:sz w:val="72"/>
          <w:szCs w:val="72"/>
          <w:lang w:eastAsia="pt-BR"/>
        </w:rPr>
        <w:t>DINÂMICA: CARTÕES E BALÕES</w:t>
      </w:r>
    </w:p>
    <w:p w:rsidR="00F845FF" w:rsidRPr="00F845FF" w:rsidRDefault="00F845FF" w:rsidP="00F845FF">
      <w:pPr>
        <w:spacing w:before="4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45F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0" o:hralign="center" o:hrstd="t" o:hrnoshade="t" o:hr="t" fillcolor="#666" stroked="f"/>
        </w:pict>
      </w:r>
    </w:p>
    <w:p w:rsidR="00F845FF" w:rsidRPr="00F845FF" w:rsidRDefault="00F845FF" w:rsidP="00F845FF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45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Objetivo</w:t>
      </w:r>
      <w:r w:rsidRPr="00F845FF">
        <w:rPr>
          <w:rFonts w:ascii="Arial" w:eastAsia="Times New Roman" w:hAnsi="Arial" w:cs="Arial"/>
          <w:sz w:val="24"/>
          <w:szCs w:val="24"/>
          <w:lang w:eastAsia="pt-BR"/>
        </w:rPr>
        <w:t>: Facilitar a apresentação do grupo.</w:t>
      </w:r>
    </w:p>
    <w:p w:rsidR="00F845FF" w:rsidRPr="00F845FF" w:rsidRDefault="00F845FF" w:rsidP="00F845FF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45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Material</w:t>
      </w:r>
      <w:r w:rsidRPr="00F845FF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F845FF" w:rsidRPr="00F845FF" w:rsidRDefault="00F845FF" w:rsidP="00F84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45FF">
        <w:rPr>
          <w:rFonts w:ascii="Arial" w:eastAsia="Times New Roman" w:hAnsi="Arial" w:cs="Arial"/>
          <w:sz w:val="24"/>
          <w:szCs w:val="24"/>
          <w:lang w:eastAsia="pt-BR"/>
        </w:rPr>
        <w:t>Balões coloridos (bexigas);</w:t>
      </w:r>
    </w:p>
    <w:p w:rsidR="00F845FF" w:rsidRPr="00F845FF" w:rsidRDefault="00F845FF" w:rsidP="00F84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45FF">
        <w:rPr>
          <w:rFonts w:ascii="Arial" w:eastAsia="Times New Roman" w:hAnsi="Arial" w:cs="Arial"/>
          <w:sz w:val="24"/>
          <w:szCs w:val="24"/>
          <w:lang w:eastAsia="pt-BR"/>
        </w:rPr>
        <w:t>Cartões coloridos;</w:t>
      </w:r>
    </w:p>
    <w:p w:rsidR="00F845FF" w:rsidRPr="00F845FF" w:rsidRDefault="00F845FF" w:rsidP="00F84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45FF">
        <w:rPr>
          <w:rFonts w:ascii="Arial" w:eastAsia="Times New Roman" w:hAnsi="Arial" w:cs="Arial"/>
          <w:sz w:val="24"/>
          <w:szCs w:val="24"/>
          <w:lang w:eastAsia="pt-BR"/>
        </w:rPr>
        <w:t xml:space="preserve">Lápis </w:t>
      </w:r>
      <w:proofErr w:type="spellStart"/>
      <w:r w:rsidRPr="00F845FF">
        <w:rPr>
          <w:rFonts w:ascii="Arial" w:eastAsia="Times New Roman" w:hAnsi="Arial" w:cs="Arial"/>
          <w:sz w:val="24"/>
          <w:szCs w:val="24"/>
          <w:lang w:eastAsia="pt-BR"/>
        </w:rPr>
        <w:t>hidrocor</w:t>
      </w:r>
      <w:proofErr w:type="spellEnd"/>
      <w:r w:rsidRPr="00F845FF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</w:p>
    <w:p w:rsidR="00F845FF" w:rsidRPr="00F845FF" w:rsidRDefault="00F845FF" w:rsidP="00F84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45FF">
        <w:rPr>
          <w:rFonts w:ascii="Arial" w:eastAsia="Times New Roman" w:hAnsi="Arial" w:cs="Arial"/>
          <w:sz w:val="24"/>
          <w:szCs w:val="24"/>
          <w:lang w:eastAsia="pt-BR"/>
        </w:rPr>
        <w:t>Papel Ofício.</w:t>
      </w:r>
    </w:p>
    <w:p w:rsidR="00F845FF" w:rsidRPr="00F845FF" w:rsidRDefault="00F845FF" w:rsidP="00F845FF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45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Desenvolvimento</w:t>
      </w:r>
      <w:r w:rsidRPr="00F845FF">
        <w:rPr>
          <w:rFonts w:ascii="Arial" w:eastAsia="Times New Roman" w:hAnsi="Arial" w:cs="Arial"/>
          <w:sz w:val="24"/>
          <w:szCs w:val="24"/>
          <w:lang w:eastAsia="pt-BR"/>
        </w:rPr>
        <w:t>:</w:t>
      </w:r>
      <w:bookmarkStart w:id="0" w:name="_GoBack"/>
      <w:bookmarkEnd w:id="0"/>
    </w:p>
    <w:p w:rsidR="00F845FF" w:rsidRPr="00F845FF" w:rsidRDefault="00F845FF" w:rsidP="00F845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5FF">
        <w:rPr>
          <w:rFonts w:ascii="Arial" w:eastAsia="Times New Roman" w:hAnsi="Arial" w:cs="Arial"/>
          <w:sz w:val="24"/>
          <w:szCs w:val="24"/>
          <w:lang w:eastAsia="pt-BR"/>
        </w:rPr>
        <w:t>Enumerar uma série de cartões coloridos e no seu verso escrever a seguinte ordem: “Estoure um balão da cor do seu cartão”.</w:t>
      </w:r>
    </w:p>
    <w:p w:rsidR="00F845FF" w:rsidRPr="00F845FF" w:rsidRDefault="00F845FF" w:rsidP="00F845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5FF">
        <w:rPr>
          <w:rFonts w:ascii="Arial" w:eastAsia="Times New Roman" w:hAnsi="Arial" w:cs="Arial"/>
          <w:sz w:val="24"/>
          <w:szCs w:val="24"/>
          <w:lang w:eastAsia="pt-BR"/>
        </w:rPr>
        <w:t>Encher os balões e introduzir em cada um deles papéis chaves contendo frases pitorescas, alusivas à apresentação dos participantes.</w:t>
      </w:r>
    </w:p>
    <w:p w:rsidR="00F845FF" w:rsidRPr="00F845FF" w:rsidRDefault="00F845FF" w:rsidP="00F845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5FF">
        <w:rPr>
          <w:rFonts w:ascii="Arial" w:eastAsia="Times New Roman" w:hAnsi="Arial" w:cs="Arial"/>
          <w:sz w:val="24"/>
          <w:szCs w:val="24"/>
          <w:lang w:eastAsia="pt-BR"/>
        </w:rPr>
        <w:t>Dispor as bolas no centro do local na reunião.</w:t>
      </w:r>
    </w:p>
    <w:p w:rsidR="00F845FF" w:rsidRPr="00F845FF" w:rsidRDefault="00F845FF" w:rsidP="00F845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5FF">
        <w:rPr>
          <w:rFonts w:ascii="Arial" w:eastAsia="Times New Roman" w:hAnsi="Arial" w:cs="Arial"/>
          <w:sz w:val="24"/>
          <w:szCs w:val="24"/>
          <w:lang w:eastAsia="pt-BR"/>
        </w:rPr>
        <w:t>Dispor os cartões em uma mesa e solicitar que cada participante escolha um cartão.</w:t>
      </w:r>
    </w:p>
    <w:p w:rsidR="00F845FF" w:rsidRPr="00F845FF" w:rsidRDefault="00F845FF" w:rsidP="00F845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5FF">
        <w:rPr>
          <w:rFonts w:ascii="Arial" w:eastAsia="Times New Roman" w:hAnsi="Arial" w:cs="Arial"/>
          <w:sz w:val="24"/>
          <w:szCs w:val="24"/>
          <w:lang w:eastAsia="pt-BR"/>
        </w:rPr>
        <w:t>Convidar o portador do cartão de número 1 estoure o balão de mesma cor do seu cartão.</w:t>
      </w:r>
    </w:p>
    <w:p w:rsidR="00F845FF" w:rsidRPr="00F845FF" w:rsidRDefault="00F845FF" w:rsidP="00F845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5FF">
        <w:rPr>
          <w:rFonts w:ascii="Arial" w:eastAsia="Times New Roman" w:hAnsi="Arial" w:cs="Arial"/>
          <w:sz w:val="24"/>
          <w:szCs w:val="24"/>
          <w:lang w:eastAsia="pt-BR"/>
        </w:rPr>
        <w:t xml:space="preserve">Estourado o balão, o papel chave </w:t>
      </w:r>
      <w:proofErr w:type="gramStart"/>
      <w:r w:rsidRPr="00F845FF">
        <w:rPr>
          <w:rFonts w:ascii="Arial" w:eastAsia="Times New Roman" w:hAnsi="Arial" w:cs="Arial"/>
          <w:sz w:val="24"/>
          <w:szCs w:val="24"/>
          <w:lang w:eastAsia="pt-BR"/>
        </w:rPr>
        <w:t>q</w:t>
      </w:r>
      <w:proofErr w:type="gramEnd"/>
      <w:r w:rsidRPr="00F845FF">
        <w:rPr>
          <w:rFonts w:ascii="Arial" w:eastAsia="Times New Roman" w:hAnsi="Arial" w:cs="Arial"/>
          <w:sz w:val="24"/>
          <w:szCs w:val="24"/>
          <w:lang w:eastAsia="pt-BR"/>
        </w:rPr>
        <w:t xml:space="preserve"> estava no seu interior deverá ser lido em voz alta e atendida sua solicitação.</w:t>
      </w:r>
    </w:p>
    <w:p w:rsidR="00F845FF" w:rsidRPr="00F845FF" w:rsidRDefault="00F845FF" w:rsidP="00F845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5FF">
        <w:rPr>
          <w:rFonts w:ascii="Arial" w:eastAsia="Times New Roman" w:hAnsi="Arial" w:cs="Arial"/>
          <w:sz w:val="24"/>
          <w:szCs w:val="24"/>
          <w:lang w:eastAsia="pt-BR"/>
        </w:rPr>
        <w:t>O procedimento continua com a pessoa que possui o cartão 2 e assim sucessivamente.</w:t>
      </w:r>
    </w:p>
    <w:p w:rsidR="00F845FF" w:rsidRPr="00F845FF" w:rsidRDefault="00F845FF" w:rsidP="00F845F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pt-BR"/>
        </w:rPr>
      </w:pPr>
      <w:r w:rsidRPr="00F845FF">
        <w:rPr>
          <w:rFonts w:ascii="Arial" w:eastAsia="Times New Roman" w:hAnsi="Arial" w:cs="Arial"/>
          <w:vanish/>
          <w:sz w:val="20"/>
          <w:szCs w:val="20"/>
          <w:lang w:eastAsia="pt-BR"/>
        </w:rPr>
        <w:t>Parte superior do formulário</w:t>
      </w:r>
    </w:p>
    <w:p w:rsidR="00F845FF" w:rsidRPr="00F845FF" w:rsidRDefault="00F845FF" w:rsidP="00F845FF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pt-BR"/>
        </w:rPr>
      </w:pPr>
      <w:r w:rsidRPr="00F845FF">
        <w:rPr>
          <w:rFonts w:ascii="Arial" w:eastAsia="Times New Roman" w:hAnsi="Arial" w:cs="Arial"/>
          <w:vanish/>
          <w:sz w:val="20"/>
          <w:szCs w:val="20"/>
          <w:lang w:eastAsia="pt-BR"/>
        </w:rPr>
        <w:t>Parte inferior do formulário</w:t>
      </w:r>
    </w:p>
    <w:p w:rsidR="00F845FF" w:rsidRPr="00F845FF" w:rsidRDefault="00F845FF" w:rsidP="00F845F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5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Sugestão para frases</w:t>
      </w:r>
      <w:r w:rsidRPr="00F845FF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F845FF" w:rsidRPr="00F845FF" w:rsidRDefault="00F845FF" w:rsidP="00F845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5FF">
        <w:rPr>
          <w:rFonts w:ascii="Arial" w:eastAsia="Times New Roman" w:hAnsi="Arial" w:cs="Arial"/>
          <w:sz w:val="24"/>
          <w:szCs w:val="24"/>
          <w:lang w:eastAsia="pt-BR"/>
        </w:rPr>
        <w:t>Como devemos chamar você?</w:t>
      </w:r>
    </w:p>
    <w:p w:rsidR="00F845FF" w:rsidRPr="00F845FF" w:rsidRDefault="00F845FF" w:rsidP="00F845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5FF">
        <w:rPr>
          <w:rFonts w:ascii="Arial" w:eastAsia="Times New Roman" w:hAnsi="Arial" w:cs="Arial"/>
          <w:sz w:val="24"/>
          <w:szCs w:val="24"/>
          <w:lang w:eastAsia="pt-BR"/>
        </w:rPr>
        <w:t>Escolha alguém do grupo e apresente-se formalmente a essa pessoa.</w:t>
      </w:r>
    </w:p>
    <w:p w:rsidR="00F845FF" w:rsidRPr="00F845FF" w:rsidRDefault="00F845FF" w:rsidP="00F845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5FF">
        <w:rPr>
          <w:rFonts w:ascii="Arial" w:eastAsia="Times New Roman" w:hAnsi="Arial" w:cs="Arial"/>
          <w:sz w:val="24"/>
          <w:szCs w:val="24"/>
          <w:lang w:eastAsia="pt-BR"/>
        </w:rPr>
        <w:t>Qual sua expectativa com relação a esse grupo?</w:t>
      </w:r>
    </w:p>
    <w:p w:rsidR="00F845FF" w:rsidRPr="00F845FF" w:rsidRDefault="00F845FF" w:rsidP="00F845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5FF">
        <w:rPr>
          <w:rFonts w:ascii="Arial" w:eastAsia="Times New Roman" w:hAnsi="Arial" w:cs="Arial"/>
          <w:sz w:val="24"/>
          <w:szCs w:val="24"/>
          <w:lang w:eastAsia="pt-BR"/>
        </w:rPr>
        <w:t>O que você espera receber deste grupo?</w:t>
      </w:r>
    </w:p>
    <w:p w:rsidR="00F845FF" w:rsidRPr="00F845FF" w:rsidRDefault="00F845FF" w:rsidP="00F845F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5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Outras aplicações</w:t>
      </w:r>
      <w:r w:rsidRPr="00F845FF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F845FF" w:rsidRPr="00F845FF" w:rsidRDefault="00F845FF" w:rsidP="00F845F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5FF">
        <w:rPr>
          <w:rFonts w:ascii="Arial" w:eastAsia="Times New Roman" w:hAnsi="Arial" w:cs="Arial"/>
          <w:sz w:val="24"/>
          <w:szCs w:val="24"/>
          <w:lang w:eastAsia="pt-BR"/>
        </w:rPr>
        <w:t>Essa dinâmica pode ser adaptada para um grupo que está junto a mais tempo, basta bolar perguntas que não envolvam apresentação. Por exemplo, pode-se elaborar perguntas que remetem a história da pessoa (um caso curioso que viveu, uma vergonha que passou, um caso engraçado de sua vida).</w:t>
      </w:r>
    </w:p>
    <w:p w:rsidR="009F4F1D" w:rsidRPr="00F845FF" w:rsidRDefault="00F845FF" w:rsidP="00F845F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5FF">
        <w:rPr>
          <w:rFonts w:ascii="Arial" w:eastAsia="Times New Roman" w:hAnsi="Arial" w:cs="Arial"/>
          <w:sz w:val="24"/>
          <w:szCs w:val="24"/>
          <w:lang w:eastAsia="pt-BR"/>
        </w:rPr>
        <w:t>Usem a criatividade!</w:t>
      </w:r>
    </w:p>
    <w:sectPr w:rsidR="009F4F1D" w:rsidRPr="00F84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171F9"/>
    <w:multiLevelType w:val="multilevel"/>
    <w:tmpl w:val="7AAE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50D05"/>
    <w:multiLevelType w:val="multilevel"/>
    <w:tmpl w:val="5FF2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11463"/>
    <w:multiLevelType w:val="multilevel"/>
    <w:tmpl w:val="95962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FF"/>
    <w:rsid w:val="009F4F1D"/>
    <w:rsid w:val="00F8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E47A"/>
  <w15:chartTrackingRefBased/>
  <w15:docId w15:val="{0C0CDB5E-7CCF-46CC-9CB1-086F6D5A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4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45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er-font">
    <w:name w:val="header-font"/>
    <w:basedOn w:val="Fontepargpadro"/>
    <w:rsid w:val="00F845FF"/>
  </w:style>
  <w:style w:type="character" w:styleId="Hyperlink">
    <w:name w:val="Hyperlink"/>
    <w:basedOn w:val="Fontepargpadro"/>
    <w:uiPriority w:val="99"/>
    <w:semiHidden/>
    <w:unhideWhenUsed/>
    <w:rsid w:val="00F845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45FF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845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845F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F845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F845FF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4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1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9333">
                  <w:marLeft w:val="0"/>
                  <w:marRight w:val="0"/>
                  <w:marTop w:val="0"/>
                  <w:marBottom w:val="120"/>
                  <w:divBdr>
                    <w:top w:val="single" w:sz="6" w:space="11" w:color="686868"/>
                    <w:left w:val="single" w:sz="6" w:space="11" w:color="686868"/>
                    <w:bottom w:val="single" w:sz="6" w:space="11" w:color="686868"/>
                    <w:right w:val="single" w:sz="6" w:space="11" w:color="68686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2018-03-12T12:23:00Z</dcterms:created>
  <dcterms:modified xsi:type="dcterms:W3CDTF">2018-03-12T12:26:00Z</dcterms:modified>
</cp:coreProperties>
</file>