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074" w:rsidRDefault="00006C4B" w:rsidP="00CD1074">
      <w:pPr>
        <w:jc w:val="center"/>
      </w:pPr>
      <w:r>
        <w:rPr>
          <w:noProof/>
          <w:lang w:eastAsia="ja-JP"/>
        </w:rPr>
        <mc:AlternateContent>
          <mc:Choice Requires="wps">
            <w:drawing>
              <wp:anchor distT="45720" distB="45720" distL="114300" distR="114300" simplePos="0" relativeHeight="251661312" behindDoc="0" locked="0" layoutInCell="1" allowOverlap="1" wp14:anchorId="12E38EA3" wp14:editId="3EE3AF93">
                <wp:simplePos x="0" y="0"/>
                <wp:positionH relativeFrom="margin">
                  <wp:posOffset>721204</wp:posOffset>
                </wp:positionH>
                <wp:positionV relativeFrom="paragraph">
                  <wp:posOffset>2248511</wp:posOffset>
                </wp:positionV>
                <wp:extent cx="5591175" cy="6467475"/>
                <wp:effectExtent l="0" t="0" r="9525" b="9525"/>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6467475"/>
                        </a:xfrm>
                        <a:prstGeom prst="rect">
                          <a:avLst/>
                        </a:prstGeom>
                        <a:solidFill>
                          <a:srgbClr val="FFFFFF"/>
                        </a:solidFill>
                        <a:ln w="9525">
                          <a:noFill/>
                          <a:miter lim="800000"/>
                          <a:headEnd/>
                          <a:tailEnd/>
                        </a:ln>
                      </wps:spPr>
                      <wps:txbx>
                        <w:txbxContent>
                          <w:p w:rsidR="00D6365B" w:rsidRDefault="00D6365B" w:rsidP="00D6365B">
                            <w:pPr>
                              <w:jc w:val="center"/>
                              <w:rPr>
                                <w:sz w:val="24"/>
                                <w:szCs w:val="24"/>
                              </w:rPr>
                            </w:pPr>
                            <w:r w:rsidRPr="005C4E2B">
                              <w:rPr>
                                <w:b/>
                                <w:sz w:val="24"/>
                                <w:szCs w:val="24"/>
                              </w:rPr>
                              <w:t>VERSÍCULO</w:t>
                            </w:r>
                            <w:r w:rsidRPr="005C4E2B">
                              <w:rPr>
                                <w:b/>
                                <w:i/>
                                <w:sz w:val="24"/>
                                <w:szCs w:val="24"/>
                              </w:rPr>
                              <w:t>: “Quando Deus arrasou as cidades da planície, lembrou-se de Abraão e tirou Ló do meio da catástrofe que destruiu as cidades onde Ló vivia.”</w:t>
                            </w:r>
                            <w:r w:rsidRPr="005C4E2B">
                              <w:rPr>
                                <w:i/>
                                <w:sz w:val="24"/>
                                <w:szCs w:val="24"/>
                              </w:rPr>
                              <w:t>Gn 19:29</w:t>
                            </w:r>
                          </w:p>
                          <w:p w:rsidR="00D6365B" w:rsidRDefault="00D6365B" w:rsidP="00D6365B">
                            <w:pPr>
                              <w:pStyle w:val="PargrafodaLista"/>
                              <w:rPr>
                                <w:sz w:val="24"/>
                                <w:szCs w:val="24"/>
                              </w:rPr>
                            </w:pPr>
                          </w:p>
                          <w:p w:rsidR="00D6365B" w:rsidRDefault="00D6365B" w:rsidP="00D6365B">
                            <w:pPr>
                              <w:pStyle w:val="PargrafodaLista"/>
                              <w:rPr>
                                <w:sz w:val="24"/>
                                <w:szCs w:val="24"/>
                              </w:rPr>
                            </w:pPr>
                            <w:r>
                              <w:rPr>
                                <w:sz w:val="24"/>
                                <w:szCs w:val="24"/>
                              </w:rPr>
                              <w:t xml:space="preserve">     </w:t>
                            </w:r>
                            <w:r w:rsidRPr="005C4E2B">
                              <w:rPr>
                                <w:sz w:val="24"/>
                                <w:szCs w:val="24"/>
                              </w:rPr>
                              <w:t>Deus avisou Abraão que destruiria Sodoma e Abraão intercedeu ao Senhor em favor de Ló, mesmo este</w:t>
                            </w:r>
                            <w:r>
                              <w:rPr>
                                <w:sz w:val="24"/>
                                <w:szCs w:val="24"/>
                              </w:rPr>
                              <w:t xml:space="preserve"> tendo sido ingrato com seu tio. </w:t>
                            </w:r>
                            <w:r w:rsidRPr="005C4E2B">
                              <w:rPr>
                                <w:sz w:val="24"/>
                                <w:szCs w:val="24"/>
                              </w:rPr>
                              <w:t>Depois que partiram de Canaã, os homens de</w:t>
                            </w:r>
                            <w:r>
                              <w:rPr>
                                <w:sz w:val="24"/>
                                <w:szCs w:val="24"/>
                              </w:rPr>
                              <w:t xml:space="preserve"> Deus foram em direção à Sodoma. Ló os levou para sua casa.</w:t>
                            </w:r>
                          </w:p>
                          <w:p w:rsidR="00D6365B" w:rsidRPr="005C4E2B" w:rsidRDefault="00D6365B" w:rsidP="00D6365B">
                            <w:pPr>
                              <w:pStyle w:val="PargrafodaLista"/>
                              <w:rPr>
                                <w:sz w:val="24"/>
                                <w:szCs w:val="24"/>
                              </w:rPr>
                            </w:pPr>
                            <w:r>
                              <w:rPr>
                                <w:sz w:val="24"/>
                                <w:szCs w:val="24"/>
                              </w:rPr>
                              <w:t xml:space="preserve">     </w:t>
                            </w:r>
                            <w:r w:rsidRPr="005C4E2B">
                              <w:rPr>
                                <w:sz w:val="24"/>
                                <w:szCs w:val="24"/>
                              </w:rPr>
                              <w:t>Os homens daquela cidade eram perversos e queriam abusar dos anjos</w:t>
                            </w:r>
                            <w:r>
                              <w:rPr>
                                <w:sz w:val="24"/>
                                <w:szCs w:val="24"/>
                              </w:rPr>
                              <w:t>.</w:t>
                            </w:r>
                          </w:p>
                          <w:p w:rsidR="00D6365B" w:rsidRPr="005C4E2B" w:rsidRDefault="00D6365B" w:rsidP="00D6365B">
                            <w:pPr>
                              <w:pStyle w:val="PargrafodaLista"/>
                              <w:rPr>
                                <w:sz w:val="24"/>
                                <w:szCs w:val="24"/>
                              </w:rPr>
                            </w:pPr>
                            <w:r>
                              <w:rPr>
                                <w:sz w:val="24"/>
                                <w:szCs w:val="24"/>
                              </w:rPr>
                              <w:t xml:space="preserve">     </w:t>
                            </w:r>
                            <w:r w:rsidRPr="005C4E2B">
                              <w:rPr>
                                <w:sz w:val="24"/>
                                <w:szCs w:val="24"/>
                              </w:rPr>
                              <w:t>Ló ofereceu suas filhas, mas os homens de Deu</w:t>
                            </w:r>
                            <w:r>
                              <w:rPr>
                                <w:sz w:val="24"/>
                                <w:szCs w:val="24"/>
                              </w:rPr>
                              <w:t xml:space="preserve">s o puxaram para dentro da casa. </w:t>
                            </w:r>
                            <w:r w:rsidRPr="005C4E2B">
                              <w:rPr>
                                <w:sz w:val="24"/>
                                <w:szCs w:val="24"/>
                              </w:rPr>
                              <w:t>Os homens de Deus cegaram os homens que estavam lá fora;</w:t>
                            </w:r>
                          </w:p>
                          <w:p w:rsidR="00D6365B" w:rsidRPr="005C4E2B" w:rsidRDefault="00D6365B" w:rsidP="00D6365B">
                            <w:pPr>
                              <w:pStyle w:val="PargrafodaLista"/>
                              <w:rPr>
                                <w:sz w:val="24"/>
                                <w:szCs w:val="24"/>
                              </w:rPr>
                            </w:pPr>
                            <w:r>
                              <w:rPr>
                                <w:sz w:val="24"/>
                                <w:szCs w:val="24"/>
                              </w:rPr>
                              <w:t xml:space="preserve">     </w:t>
                            </w:r>
                            <w:r w:rsidRPr="005C4E2B">
                              <w:rPr>
                                <w:sz w:val="24"/>
                                <w:szCs w:val="24"/>
                              </w:rPr>
                              <w:t>Os homens de Deus mandaram Ló retirar sua família de Sodoma, pois iriam destruí-la;</w:t>
                            </w:r>
                          </w:p>
                          <w:p w:rsidR="00D6365B" w:rsidRPr="005C4E2B" w:rsidRDefault="00D6365B" w:rsidP="00D6365B">
                            <w:pPr>
                              <w:pStyle w:val="PargrafodaLista"/>
                              <w:rPr>
                                <w:sz w:val="24"/>
                                <w:szCs w:val="24"/>
                              </w:rPr>
                            </w:pPr>
                            <w:r>
                              <w:rPr>
                                <w:sz w:val="24"/>
                                <w:szCs w:val="24"/>
                              </w:rPr>
                              <w:t xml:space="preserve">     </w:t>
                            </w:r>
                            <w:r w:rsidRPr="005C4E2B">
                              <w:rPr>
                                <w:sz w:val="24"/>
                                <w:szCs w:val="24"/>
                              </w:rPr>
                              <w:t>Os homens de Deus recomendaram que não olhassem para trás, mas a esposa de Ló olhou e se transformou numa estátua de sal;</w:t>
                            </w:r>
                          </w:p>
                          <w:p w:rsidR="00D6365B" w:rsidRPr="005C4E2B" w:rsidRDefault="00D6365B" w:rsidP="00D6365B">
                            <w:pPr>
                              <w:pStyle w:val="PargrafodaLista"/>
                              <w:rPr>
                                <w:sz w:val="24"/>
                                <w:szCs w:val="24"/>
                              </w:rPr>
                            </w:pPr>
                            <w:r>
                              <w:rPr>
                                <w:sz w:val="24"/>
                                <w:szCs w:val="24"/>
                              </w:rPr>
                              <w:t xml:space="preserve">     </w:t>
                            </w:r>
                            <w:r w:rsidRPr="005C4E2B">
                              <w:rPr>
                                <w:sz w:val="24"/>
                                <w:szCs w:val="24"/>
                              </w:rPr>
                              <w:t>Antes de destruir Sodoma, Deus se lembrou de Ló e o tirou do meio da catástrofe.</w:t>
                            </w:r>
                          </w:p>
                          <w:p w:rsidR="00BB53A7" w:rsidRDefault="00BB53A7" w:rsidP="00BB53A7">
                            <w:pPr>
                              <w:jc w:val="both"/>
                              <w:rPr>
                                <w:rFonts w:ascii="Arial" w:hAnsi="Arial" w:cs="Arial"/>
                                <w:sz w:val="32"/>
                              </w:rPr>
                            </w:pPr>
                          </w:p>
                          <w:p w:rsidR="00D6365B" w:rsidRPr="005C4E2B" w:rsidRDefault="00D6365B" w:rsidP="00D6365B">
                            <w:pPr>
                              <w:rPr>
                                <w:b/>
                                <w:sz w:val="24"/>
                                <w:szCs w:val="24"/>
                              </w:rPr>
                            </w:pPr>
                            <w:r w:rsidRPr="005C4E2B">
                              <w:rPr>
                                <w:b/>
                                <w:sz w:val="24"/>
                                <w:szCs w:val="24"/>
                              </w:rPr>
                              <w:t>APLICAÇÃO:</w:t>
                            </w:r>
                          </w:p>
                          <w:p w:rsidR="00D6365B" w:rsidRPr="005C4E2B" w:rsidRDefault="00D6365B" w:rsidP="00D6365B">
                            <w:pPr>
                              <w:rPr>
                                <w:sz w:val="24"/>
                                <w:szCs w:val="24"/>
                              </w:rPr>
                            </w:pPr>
                            <w:r w:rsidRPr="005C4E2B">
                              <w:rPr>
                                <w:sz w:val="24"/>
                                <w:szCs w:val="24"/>
                              </w:rPr>
                              <w:t xml:space="preserve">     O mundo de hoje está muito parecido com Sodoma. Ficamos tão assustados de ver certas histórias na Bíblia, mas não nos assustamos em ver criança namorando, fumando, se drogando. Não nos assustamos quando vemos na TV casamento entre duas mulheres ou dois homens. Começamos a ver tantas coisas erradas que chegamos até pensar que é normal. Normal é diferente de comum.  COMUM é algo que acontece com muita frequência, mas não significa que isso é normal. Vemos por exemplo que mães jogando seus filhos no lixo. Isso é normal? De jeito nenhum!! Mas, vamos nos acostumando em ver essas coisas na TV que parece que nem nos assusta mais. Precisamos tomar uma nova posição, uma nova postura, para mostrarmos ao mundo e a Deus que somos diferentes, que não queremos esses pecados na nossa vida.</w:t>
                            </w:r>
                          </w:p>
                          <w:p w:rsidR="00D6365B" w:rsidRPr="00BB53A7" w:rsidRDefault="00D6365B" w:rsidP="00BB53A7">
                            <w:pPr>
                              <w:jc w:val="both"/>
                              <w:rPr>
                                <w:rFonts w:ascii="Arial" w:hAnsi="Arial" w:cs="Arial"/>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38EA3" id="_x0000_t202" coordsize="21600,21600" o:spt="202" path="m,l,21600r21600,l21600,xe">
                <v:stroke joinstyle="miter"/>
                <v:path gradientshapeok="t" o:connecttype="rect"/>
              </v:shapetype>
              <v:shape id="Caixa de Texto 2" o:spid="_x0000_s1026" type="#_x0000_t202" style="position:absolute;left:0;text-align:left;margin-left:56.8pt;margin-top:177.05pt;width:440.25pt;height:50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" stroked="f">
                <v:textbox>
                  <w:txbxContent>
                    <w:p w:rsidR="00D6365B" w:rsidRDefault="00D6365B" w:rsidP="00D6365B">
                      <w:pPr>
                        <w:jc w:val="center"/>
                        <w:rPr>
                          <w:sz w:val="24"/>
                          <w:szCs w:val="24"/>
                        </w:rPr>
                      </w:pPr>
                      <w:r w:rsidRPr="005C4E2B">
                        <w:rPr>
                          <w:b/>
                          <w:sz w:val="24"/>
                          <w:szCs w:val="24"/>
                        </w:rPr>
                        <w:t>VERSÍCULO</w:t>
                      </w:r>
                      <w:r w:rsidRPr="005C4E2B">
                        <w:rPr>
                          <w:b/>
                          <w:i/>
                          <w:sz w:val="24"/>
                          <w:szCs w:val="24"/>
                        </w:rPr>
                        <w:t>: “Quando Deus arrasou as cidades da planície, lembrou-se de Abraão e tirou Ló do meio da catástrofe que destruiu as cidades onde Ló vivia.”</w:t>
                      </w:r>
                      <w:r w:rsidRPr="005C4E2B">
                        <w:rPr>
                          <w:i/>
                          <w:sz w:val="24"/>
                          <w:szCs w:val="24"/>
                        </w:rPr>
                        <w:t>Gn 19:29</w:t>
                      </w:r>
                    </w:p>
                    <w:p w:rsidR="00D6365B" w:rsidRDefault="00D6365B" w:rsidP="00D6365B">
                      <w:pPr>
                        <w:pStyle w:val="PargrafodaLista"/>
                        <w:rPr>
                          <w:sz w:val="24"/>
                          <w:szCs w:val="24"/>
                        </w:rPr>
                      </w:pPr>
                    </w:p>
                    <w:p w:rsidR="00D6365B" w:rsidRDefault="00D6365B" w:rsidP="00D6365B">
                      <w:pPr>
                        <w:pStyle w:val="PargrafodaLista"/>
                        <w:rPr>
                          <w:sz w:val="24"/>
                          <w:szCs w:val="24"/>
                        </w:rPr>
                      </w:pPr>
                      <w:r>
                        <w:rPr>
                          <w:sz w:val="24"/>
                          <w:szCs w:val="24"/>
                        </w:rPr>
                        <w:t xml:space="preserve">     </w:t>
                      </w:r>
                      <w:r w:rsidRPr="005C4E2B">
                        <w:rPr>
                          <w:sz w:val="24"/>
                          <w:szCs w:val="24"/>
                        </w:rPr>
                        <w:t>Deus avisou Abraão que destruiria Sodoma e Abraão intercedeu ao Senhor em favor de Ló, mesmo este</w:t>
                      </w:r>
                      <w:r>
                        <w:rPr>
                          <w:sz w:val="24"/>
                          <w:szCs w:val="24"/>
                        </w:rPr>
                        <w:t xml:space="preserve"> tendo sido ingrato com seu tio. </w:t>
                      </w:r>
                      <w:r w:rsidRPr="005C4E2B">
                        <w:rPr>
                          <w:sz w:val="24"/>
                          <w:szCs w:val="24"/>
                        </w:rPr>
                        <w:t>Depois que partiram de Canaã, os homens de</w:t>
                      </w:r>
                      <w:r>
                        <w:rPr>
                          <w:sz w:val="24"/>
                          <w:szCs w:val="24"/>
                        </w:rPr>
                        <w:t xml:space="preserve"> Deus foram em direção à Sodoma. Ló os levou para sua casa.</w:t>
                      </w:r>
                    </w:p>
                    <w:p w:rsidR="00D6365B" w:rsidRPr="005C4E2B" w:rsidRDefault="00D6365B" w:rsidP="00D6365B">
                      <w:pPr>
                        <w:pStyle w:val="PargrafodaLista"/>
                        <w:rPr>
                          <w:sz w:val="24"/>
                          <w:szCs w:val="24"/>
                        </w:rPr>
                      </w:pPr>
                      <w:r>
                        <w:rPr>
                          <w:sz w:val="24"/>
                          <w:szCs w:val="24"/>
                        </w:rPr>
                        <w:t xml:space="preserve">     </w:t>
                      </w:r>
                      <w:r w:rsidRPr="005C4E2B">
                        <w:rPr>
                          <w:sz w:val="24"/>
                          <w:szCs w:val="24"/>
                        </w:rPr>
                        <w:t>Os homens daquela cidade eram perversos e queriam abusar dos anjos</w:t>
                      </w:r>
                      <w:r>
                        <w:rPr>
                          <w:sz w:val="24"/>
                          <w:szCs w:val="24"/>
                        </w:rPr>
                        <w:t>.</w:t>
                      </w:r>
                    </w:p>
                    <w:p w:rsidR="00D6365B" w:rsidRPr="005C4E2B" w:rsidRDefault="00D6365B" w:rsidP="00D6365B">
                      <w:pPr>
                        <w:pStyle w:val="PargrafodaLista"/>
                        <w:rPr>
                          <w:sz w:val="24"/>
                          <w:szCs w:val="24"/>
                        </w:rPr>
                      </w:pPr>
                      <w:r>
                        <w:rPr>
                          <w:sz w:val="24"/>
                          <w:szCs w:val="24"/>
                        </w:rPr>
                        <w:t xml:space="preserve">     </w:t>
                      </w:r>
                      <w:r w:rsidRPr="005C4E2B">
                        <w:rPr>
                          <w:sz w:val="24"/>
                          <w:szCs w:val="24"/>
                        </w:rPr>
                        <w:t>Ló ofereceu suas filhas, mas os homens de Deu</w:t>
                      </w:r>
                      <w:r>
                        <w:rPr>
                          <w:sz w:val="24"/>
                          <w:szCs w:val="24"/>
                        </w:rPr>
                        <w:t xml:space="preserve">s o puxaram para dentro da casa. </w:t>
                      </w:r>
                      <w:r w:rsidRPr="005C4E2B">
                        <w:rPr>
                          <w:sz w:val="24"/>
                          <w:szCs w:val="24"/>
                        </w:rPr>
                        <w:t>Os homens de Deus cegaram os homens que estavam lá fora;</w:t>
                      </w:r>
                    </w:p>
                    <w:p w:rsidR="00D6365B" w:rsidRPr="005C4E2B" w:rsidRDefault="00D6365B" w:rsidP="00D6365B">
                      <w:pPr>
                        <w:pStyle w:val="PargrafodaLista"/>
                        <w:rPr>
                          <w:sz w:val="24"/>
                          <w:szCs w:val="24"/>
                        </w:rPr>
                      </w:pPr>
                      <w:r>
                        <w:rPr>
                          <w:sz w:val="24"/>
                          <w:szCs w:val="24"/>
                        </w:rPr>
                        <w:t xml:space="preserve">     </w:t>
                      </w:r>
                      <w:r w:rsidRPr="005C4E2B">
                        <w:rPr>
                          <w:sz w:val="24"/>
                          <w:szCs w:val="24"/>
                        </w:rPr>
                        <w:t>Os homens de Deus mandaram Ló retirar sua família de Sodoma, pois iriam destruí-la;</w:t>
                      </w:r>
                    </w:p>
                    <w:p w:rsidR="00D6365B" w:rsidRPr="005C4E2B" w:rsidRDefault="00D6365B" w:rsidP="00D6365B">
                      <w:pPr>
                        <w:pStyle w:val="PargrafodaLista"/>
                        <w:rPr>
                          <w:sz w:val="24"/>
                          <w:szCs w:val="24"/>
                        </w:rPr>
                      </w:pPr>
                      <w:r>
                        <w:rPr>
                          <w:sz w:val="24"/>
                          <w:szCs w:val="24"/>
                        </w:rPr>
                        <w:t xml:space="preserve">     </w:t>
                      </w:r>
                      <w:r w:rsidRPr="005C4E2B">
                        <w:rPr>
                          <w:sz w:val="24"/>
                          <w:szCs w:val="24"/>
                        </w:rPr>
                        <w:t>Os homens de Deus recomendaram que não olhassem para trás, mas a esposa de Ló olhou e se transformou numa estátua de sal;</w:t>
                      </w:r>
                    </w:p>
                    <w:p w:rsidR="00D6365B" w:rsidRPr="005C4E2B" w:rsidRDefault="00D6365B" w:rsidP="00D6365B">
                      <w:pPr>
                        <w:pStyle w:val="PargrafodaLista"/>
                        <w:rPr>
                          <w:sz w:val="24"/>
                          <w:szCs w:val="24"/>
                        </w:rPr>
                      </w:pPr>
                      <w:r>
                        <w:rPr>
                          <w:sz w:val="24"/>
                          <w:szCs w:val="24"/>
                        </w:rPr>
                        <w:t xml:space="preserve">     </w:t>
                      </w:r>
                      <w:r w:rsidRPr="005C4E2B">
                        <w:rPr>
                          <w:sz w:val="24"/>
                          <w:szCs w:val="24"/>
                        </w:rPr>
                        <w:t>Antes de destruir Sodoma, Deus se lembrou de Ló e o tirou do meio da catástrofe.</w:t>
                      </w:r>
                    </w:p>
                    <w:p w:rsidR="00BB53A7" w:rsidRDefault="00BB53A7" w:rsidP="00BB53A7">
                      <w:pPr>
                        <w:jc w:val="both"/>
                        <w:rPr>
                          <w:rFonts w:ascii="Arial" w:hAnsi="Arial" w:cs="Arial"/>
                          <w:sz w:val="32"/>
                        </w:rPr>
                      </w:pPr>
                    </w:p>
                    <w:p w:rsidR="00D6365B" w:rsidRPr="005C4E2B" w:rsidRDefault="00D6365B" w:rsidP="00D6365B">
                      <w:pPr>
                        <w:rPr>
                          <w:b/>
                          <w:sz w:val="24"/>
                          <w:szCs w:val="24"/>
                        </w:rPr>
                      </w:pPr>
                      <w:r w:rsidRPr="005C4E2B">
                        <w:rPr>
                          <w:b/>
                          <w:sz w:val="24"/>
                          <w:szCs w:val="24"/>
                        </w:rPr>
                        <w:t>APLICAÇÃO:</w:t>
                      </w:r>
                    </w:p>
                    <w:p w:rsidR="00D6365B" w:rsidRPr="005C4E2B" w:rsidRDefault="00D6365B" w:rsidP="00D6365B">
                      <w:pPr>
                        <w:rPr>
                          <w:sz w:val="24"/>
                          <w:szCs w:val="24"/>
                        </w:rPr>
                      </w:pPr>
                      <w:r w:rsidRPr="005C4E2B">
                        <w:rPr>
                          <w:sz w:val="24"/>
                          <w:szCs w:val="24"/>
                        </w:rPr>
                        <w:t xml:space="preserve">     O mundo de hoje está muito parecido com Sodoma. Ficamos tão assustados de ver certas histórias na Bíblia, mas não nos assustamos em ver criança namorando, fumando, se drogando. Não nos assustamos quando vemos na TV casamento entre duas mulheres ou dois homens. Começamos a ver tantas coisas erradas que chegamos até pensar que é normal. Normal é diferente de comum.  COMUM é algo que acontece com muita frequência, mas não significa que isso é normal. Vemos por exemplo que mães jogando seus filhos no lixo. Isso é normal? De jeito nenhum!! Mas, vamos nos acostumando em ver essas coisas na TV que parece que nem nos assusta mais. Precisamos tomar uma nova posição, uma nova postura, para mostrarmos ao mundo e a Deus que somos diferentes, que não queremos esses pecados na nossa vida.</w:t>
                      </w:r>
                    </w:p>
                    <w:p w:rsidR="00D6365B" w:rsidRPr="00BB53A7" w:rsidRDefault="00D6365B" w:rsidP="00BB53A7">
                      <w:pPr>
                        <w:jc w:val="both"/>
                        <w:rPr>
                          <w:rFonts w:ascii="Arial" w:hAnsi="Arial" w:cs="Arial"/>
                          <w:sz w:val="32"/>
                        </w:rPr>
                      </w:pPr>
                    </w:p>
                  </w:txbxContent>
                </v:textbox>
                <w10:wrap type="square" anchorx="margin"/>
              </v:shape>
            </w:pict>
          </mc:Fallback>
        </mc:AlternateContent>
      </w:r>
      <w:r>
        <w:rPr>
          <w:noProof/>
          <w:lang w:eastAsia="ja-JP"/>
        </w:rPr>
        <mc:AlternateContent>
          <mc:Choice Requires="wps">
            <w:drawing>
              <wp:anchor distT="45720" distB="45720" distL="114300" distR="114300" simplePos="0" relativeHeight="251659264" behindDoc="0" locked="0" layoutInCell="1" allowOverlap="1" wp14:anchorId="070593AC" wp14:editId="7BFED771">
                <wp:simplePos x="0" y="0"/>
                <wp:positionH relativeFrom="margin">
                  <wp:posOffset>2243779</wp:posOffset>
                </wp:positionH>
                <wp:positionV relativeFrom="paragraph">
                  <wp:posOffset>1702711</wp:posOffset>
                </wp:positionV>
                <wp:extent cx="3831590" cy="550545"/>
                <wp:effectExtent l="0" t="0" r="0" b="190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550545"/>
                        </a:xfrm>
                        <a:prstGeom prst="rect">
                          <a:avLst/>
                        </a:prstGeom>
                        <a:solidFill>
                          <a:srgbClr val="FFFFFF"/>
                        </a:solidFill>
                        <a:ln w="9525">
                          <a:noFill/>
                          <a:miter lim="800000"/>
                          <a:headEnd/>
                          <a:tailEnd/>
                        </a:ln>
                      </wps:spPr>
                      <wps:txbx>
                        <w:txbxContent>
                          <w:p w:rsidR="00BB53A7" w:rsidRPr="00006C4B" w:rsidRDefault="00006C4B" w:rsidP="00BB53A7">
                            <w:pPr>
                              <w:jc w:val="center"/>
                              <w:rPr>
                                <w:rFonts w:ascii="Chiller" w:hAnsi="Chiller" w:cs="Arial"/>
                                <w:b/>
                                <w:color w:val="2F5496" w:themeColor="accent5" w:themeShade="BF"/>
                                <w:sz w:val="48"/>
                                <w:szCs w:val="48"/>
                              </w:rPr>
                            </w:pPr>
                            <w:r w:rsidRPr="00006C4B">
                              <w:rPr>
                                <w:rFonts w:ascii="Chiller" w:hAnsi="Chiller"/>
                                <w:b/>
                                <w:color w:val="2F5496" w:themeColor="accent5" w:themeShade="BF"/>
                                <w:sz w:val="40"/>
                                <w:szCs w:val="40"/>
                              </w:rPr>
                              <w:t>TEMA</w:t>
                            </w:r>
                            <w:r w:rsidRPr="00006C4B">
                              <w:rPr>
                                <w:rFonts w:ascii="Chiller" w:hAnsi="Chiller"/>
                                <w:b/>
                                <w:color w:val="2F5496" w:themeColor="accent5" w:themeShade="BF"/>
                                <w:sz w:val="28"/>
                                <w:szCs w:val="28"/>
                              </w:rPr>
                              <w:t>:</w:t>
                            </w:r>
                            <w:r w:rsidR="00D6365B" w:rsidRPr="00D6365B">
                              <w:rPr>
                                <w:rFonts w:ascii="Chiller" w:hAnsi="Chiller"/>
                                <w:b/>
                                <w:color w:val="2F5496" w:themeColor="accent5" w:themeShade="BF"/>
                                <w:sz w:val="32"/>
                                <w:szCs w:val="32"/>
                              </w:rPr>
                              <w:t>ESTÁTUA DE SAL</w:t>
                            </w:r>
                            <w:r w:rsidRPr="00006C4B">
                              <w:rPr>
                                <w:rFonts w:ascii="Forte" w:hAnsi="Forte"/>
                                <w:b/>
                                <w:color w:val="2F5496" w:themeColor="accent5" w:themeShade="BF"/>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593AC" id="_x0000_s1027" type="#_x0000_t202" style="position:absolute;left:0;text-align:left;margin-left:176.7pt;margin-top:134.05pt;width:301.7pt;height:43.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" stroked="f">
                <v:textbox>
                  <w:txbxContent>
                    <w:p w:rsidR="00BB53A7" w:rsidRPr="00006C4B" w:rsidRDefault="00006C4B" w:rsidP="00BB53A7">
                      <w:pPr>
                        <w:jc w:val="center"/>
                        <w:rPr>
                          <w:rFonts w:ascii="Chiller" w:hAnsi="Chiller" w:cs="Arial"/>
                          <w:b/>
                          <w:color w:val="2F5496" w:themeColor="accent5" w:themeShade="BF"/>
                          <w:sz w:val="48"/>
                          <w:szCs w:val="48"/>
                        </w:rPr>
                      </w:pPr>
                      <w:r w:rsidRPr="00006C4B">
                        <w:rPr>
                          <w:rFonts w:ascii="Chiller" w:hAnsi="Chiller"/>
                          <w:b/>
                          <w:color w:val="2F5496" w:themeColor="accent5" w:themeShade="BF"/>
                          <w:sz w:val="40"/>
                          <w:szCs w:val="40"/>
                        </w:rPr>
                        <w:t>TEMA</w:t>
                      </w:r>
                      <w:r w:rsidRPr="00006C4B">
                        <w:rPr>
                          <w:rFonts w:ascii="Chiller" w:hAnsi="Chiller"/>
                          <w:b/>
                          <w:color w:val="2F5496" w:themeColor="accent5" w:themeShade="BF"/>
                          <w:sz w:val="28"/>
                          <w:szCs w:val="28"/>
                        </w:rPr>
                        <w:t>:</w:t>
                      </w:r>
                      <w:r w:rsidR="00D6365B" w:rsidRPr="00D6365B">
                        <w:rPr>
                          <w:rFonts w:ascii="Chiller" w:hAnsi="Chiller"/>
                          <w:b/>
                          <w:color w:val="2F5496" w:themeColor="accent5" w:themeShade="BF"/>
                          <w:sz w:val="32"/>
                          <w:szCs w:val="32"/>
                        </w:rPr>
                        <w:t>ESTÁTUA DE SAL</w:t>
                      </w:r>
                      <w:r w:rsidRPr="00006C4B">
                        <w:rPr>
                          <w:rFonts w:ascii="Forte" w:hAnsi="Forte"/>
                          <w:b/>
                          <w:color w:val="2F5496" w:themeColor="accent5" w:themeShade="BF"/>
                          <w:sz w:val="36"/>
                          <w:szCs w:val="36"/>
                        </w:rPr>
                        <w:t>!</w:t>
                      </w:r>
                    </w:p>
                  </w:txbxContent>
                </v:textbox>
                <w10:wrap type="square" anchorx="margin"/>
              </v:shape>
            </w:pict>
          </mc:Fallback>
        </mc:AlternateContent>
      </w:r>
      <w:r w:rsidR="009853B1" w:rsidRPr="009853B1">
        <w:rPr>
          <w:noProof/>
          <w:lang w:eastAsia="ja-JP"/>
        </w:rPr>
        <w:drawing>
          <wp:inline distT="0" distB="0" distL="0" distR="0">
            <wp:extent cx="6800850" cy="9894570"/>
            <wp:effectExtent l="0" t="0" r="0" b="0"/>
            <wp:docPr id="3" name="Imagem 3" descr="C:\Users\Raphael\Desktop\GERAÇÃO INTEGRADA\CELEBRAÇÃO\CELEBR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hael\Desktop\GERAÇÃO INTEGRADA\CELEBRAÇÃO\CELEBRAÇÃ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1070" cy="9894890"/>
                    </a:xfrm>
                    <a:prstGeom prst="rect">
                      <a:avLst/>
                    </a:prstGeom>
                    <a:noFill/>
                    <a:ln>
                      <a:noFill/>
                    </a:ln>
                  </pic:spPr>
                </pic:pic>
              </a:graphicData>
            </a:graphic>
          </wp:inline>
        </w:drawing>
      </w:r>
    </w:p>
    <w:p w:rsidR="00CA5EE8" w:rsidRPr="0071654F" w:rsidRDefault="0071654F" w:rsidP="00CD1074">
      <w:pPr>
        <w:jc w:val="center"/>
        <w:rPr>
          <w:noProof/>
          <w:lang w:eastAsia="ja-JP"/>
        </w:rPr>
      </w:pPr>
      <w:r>
        <w:rPr>
          <w:rFonts w:ascii="Chiller" w:hAnsi="Chiller"/>
          <w:b/>
          <w:sz w:val="32"/>
          <w:szCs w:val="32"/>
        </w:rPr>
        <w:lastRenderedPageBreak/>
        <w:t>VAMOS CAPICHAR COLORINDO A ATIVIDADE!</w:t>
      </w:r>
      <w:r w:rsidR="00D6365B" w:rsidRPr="0071654F">
        <w:rPr>
          <w:noProof/>
          <w:lang w:eastAsia="ja-JP"/>
        </w:rPr>
        <w:drawing>
          <wp:anchor distT="0" distB="0" distL="114300" distR="114300" simplePos="0" relativeHeight="251667456" behindDoc="0" locked="0" layoutInCell="1" allowOverlap="1" wp14:anchorId="0962807A" wp14:editId="22E78DA2">
            <wp:simplePos x="0" y="0"/>
            <wp:positionH relativeFrom="column">
              <wp:posOffset>-34925</wp:posOffset>
            </wp:positionH>
            <wp:positionV relativeFrom="paragraph">
              <wp:posOffset>422275</wp:posOffset>
            </wp:positionV>
            <wp:extent cx="6569710" cy="8806815"/>
            <wp:effectExtent l="0" t="0" r="2540" b="0"/>
            <wp:wrapThrough wrapText="bothSides">
              <wp:wrapPolygon edited="0">
                <wp:start x="0" y="0"/>
                <wp:lineTo x="0" y="21539"/>
                <wp:lineTo x="21546" y="21539"/>
                <wp:lineTo x="21546" y="0"/>
                <wp:lineTo x="0" y="0"/>
              </wp:wrapPolygon>
            </wp:wrapThrough>
            <wp:docPr id="2" name="Imagem 2"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relacion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9710" cy="8806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54F" w:rsidRDefault="0071654F" w:rsidP="00CD1074">
      <w:pPr>
        <w:jc w:val="center"/>
        <w:rPr>
          <w:noProof/>
          <w:lang w:eastAsia="ja-JP"/>
        </w:rPr>
      </w:pPr>
    </w:p>
    <w:p w:rsidR="0071654F" w:rsidRDefault="0071654F" w:rsidP="00CD1074">
      <w:pPr>
        <w:jc w:val="center"/>
        <w:rPr>
          <w:noProof/>
          <w:lang w:eastAsia="ja-JP"/>
        </w:rPr>
      </w:pPr>
    </w:p>
    <w:p w:rsidR="0071654F" w:rsidRPr="0071654F" w:rsidRDefault="0071654F" w:rsidP="0071654F">
      <w:pPr>
        <w:rPr>
          <w:noProof/>
          <w:lang w:eastAsia="ja-JP"/>
        </w:rPr>
      </w:pPr>
      <w:r>
        <w:rPr>
          <w:rFonts w:ascii="Chiller" w:hAnsi="Chiller"/>
          <w:b/>
          <w:sz w:val="32"/>
          <w:szCs w:val="32"/>
        </w:rPr>
        <w:lastRenderedPageBreak/>
        <w:t xml:space="preserve">DESENHE A </w:t>
      </w:r>
      <w:r w:rsidRPr="0071654F">
        <w:rPr>
          <w:rFonts w:ascii="Chiller" w:hAnsi="Chiller"/>
          <w:b/>
          <w:sz w:val="32"/>
          <w:szCs w:val="32"/>
        </w:rPr>
        <w:t>ESTÁTUA DE SAL</w:t>
      </w:r>
      <w:r w:rsidRPr="0071654F">
        <w:rPr>
          <w:rFonts w:ascii="Forte" w:hAnsi="Forte"/>
          <w:b/>
          <w:sz w:val="36"/>
          <w:szCs w:val="36"/>
        </w:rPr>
        <w:t>!</w:t>
      </w:r>
    </w:p>
    <w:p w:rsidR="00CA5EE8" w:rsidRDefault="0071654F" w:rsidP="00CD1074">
      <w:pPr>
        <w:jc w:val="center"/>
      </w:pPr>
      <w:r>
        <w:rPr>
          <w:noProof/>
          <w:lang w:eastAsia="ja-JP"/>
        </w:rPr>
        <mc:AlternateContent>
          <mc:Choice Requires="wps">
            <w:drawing>
              <wp:anchor distT="0" distB="0" distL="114300" distR="114300" simplePos="0" relativeHeight="251668480" behindDoc="0" locked="0" layoutInCell="1" allowOverlap="1">
                <wp:simplePos x="0" y="0"/>
                <wp:positionH relativeFrom="column">
                  <wp:posOffset>388189</wp:posOffset>
                </wp:positionH>
                <wp:positionV relativeFrom="paragraph">
                  <wp:posOffset>4493355</wp:posOffset>
                </wp:positionV>
                <wp:extent cx="1613139" cy="4063041"/>
                <wp:effectExtent l="0" t="0" r="25400" b="13970"/>
                <wp:wrapNone/>
                <wp:docPr id="5" name="Retângulo 5"/>
                <wp:cNvGraphicFramePr/>
                <a:graphic xmlns:a="http://schemas.openxmlformats.org/drawingml/2006/main">
                  <a:graphicData uri="http://schemas.microsoft.com/office/word/2010/wordprocessingShape">
                    <wps:wsp>
                      <wps:cNvSpPr/>
                      <wps:spPr>
                        <a:xfrm>
                          <a:off x="0" y="0"/>
                          <a:ext cx="1613139" cy="406304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1654F" w:rsidRDefault="0071654F" w:rsidP="0071654F">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5" o:spid="_x0000_s1028" style="position:absolute;left:0;text-align:left;margin-left:30.55pt;margin-top:353.8pt;width:127pt;height:319.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" fillcolor="white [3201]" strokecolor="black [3213]" strokeweight="1pt">
                <v:textbox>
                  <w:txbxContent>
                    <w:p w:rsidR="0071654F" w:rsidRDefault="0071654F" w:rsidP="0071654F">
                      <w:bookmarkStart w:id="1" w:name="_GoBack"/>
                      <w:bookmarkEnd w:id="1"/>
                    </w:p>
                  </w:txbxContent>
                </v:textbox>
              </v:rect>
            </w:pict>
          </mc:Fallback>
        </mc:AlternateContent>
      </w:r>
      <w:r>
        <w:rPr>
          <w:noProof/>
          <w:lang w:eastAsia="ja-JP"/>
        </w:rPr>
        <w:drawing>
          <wp:inline distT="0" distB="0" distL="0" distR="0">
            <wp:extent cx="6645259" cy="8669547"/>
            <wp:effectExtent l="0" t="0" r="3810" b="0"/>
            <wp:docPr id="4" name="Imagem 4" descr="http://4.bp.blogspot.com/_P5-tdbr-i_8/Ss5F_GIToYI/AAAAAAAABlk/VZu__-qnoRg/s1600/Sodoma%2520destru%25C3%25AD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_P5-tdbr-i_8/Ss5F_GIToYI/AAAAAAAABlk/VZu__-qnoRg/s1600/Sodoma%2520destru%25C3%25ADd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0802" cy="8676778"/>
                    </a:xfrm>
                    <a:prstGeom prst="rect">
                      <a:avLst/>
                    </a:prstGeom>
                    <a:noFill/>
                    <a:ln>
                      <a:noFill/>
                    </a:ln>
                  </pic:spPr>
                </pic:pic>
              </a:graphicData>
            </a:graphic>
          </wp:inline>
        </w:drawing>
      </w:r>
    </w:p>
    <w:p w:rsidR="00CA5EE8" w:rsidRDefault="00CA5EE8" w:rsidP="00CD1074">
      <w:pPr>
        <w:jc w:val="center"/>
      </w:pPr>
    </w:p>
    <w:p w:rsidR="00CA5EE8" w:rsidRDefault="00CA5EE8" w:rsidP="00CD1074">
      <w:pPr>
        <w:jc w:val="center"/>
      </w:pPr>
    </w:p>
    <w:sectPr w:rsidR="00CA5EE8" w:rsidSect="00CD107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494" w:rsidRDefault="00537494" w:rsidP="00D921B3">
      <w:pPr>
        <w:spacing w:after="0" w:line="240" w:lineRule="auto"/>
      </w:pPr>
      <w:r>
        <w:separator/>
      </w:r>
    </w:p>
  </w:endnote>
  <w:endnote w:type="continuationSeparator" w:id="0">
    <w:p w:rsidR="00537494" w:rsidRDefault="00537494" w:rsidP="00D9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494" w:rsidRDefault="00537494" w:rsidP="00D921B3">
      <w:pPr>
        <w:spacing w:after="0" w:line="240" w:lineRule="auto"/>
      </w:pPr>
      <w:r>
        <w:separator/>
      </w:r>
    </w:p>
  </w:footnote>
  <w:footnote w:type="continuationSeparator" w:id="0">
    <w:p w:rsidR="00537494" w:rsidRDefault="00537494" w:rsidP="00D92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05CE1"/>
    <w:multiLevelType w:val="hybridMultilevel"/>
    <w:tmpl w:val="C4801E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DC90B82"/>
    <w:multiLevelType w:val="hybridMultilevel"/>
    <w:tmpl w:val="48D6C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5C42F88"/>
    <w:multiLevelType w:val="hybridMultilevel"/>
    <w:tmpl w:val="68087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2F"/>
    <w:rsid w:val="00006C4B"/>
    <w:rsid w:val="0001718B"/>
    <w:rsid w:val="0006331E"/>
    <w:rsid w:val="000F1A14"/>
    <w:rsid w:val="00336BAE"/>
    <w:rsid w:val="00363190"/>
    <w:rsid w:val="003F139E"/>
    <w:rsid w:val="0045648E"/>
    <w:rsid w:val="00457021"/>
    <w:rsid w:val="00473F10"/>
    <w:rsid w:val="00487A66"/>
    <w:rsid w:val="0052639A"/>
    <w:rsid w:val="00537494"/>
    <w:rsid w:val="00541141"/>
    <w:rsid w:val="005602DD"/>
    <w:rsid w:val="005C1F16"/>
    <w:rsid w:val="006944CC"/>
    <w:rsid w:val="0071542F"/>
    <w:rsid w:val="0071654F"/>
    <w:rsid w:val="00803714"/>
    <w:rsid w:val="008364C8"/>
    <w:rsid w:val="00863386"/>
    <w:rsid w:val="00896EB2"/>
    <w:rsid w:val="009853B1"/>
    <w:rsid w:val="00A73BA4"/>
    <w:rsid w:val="00B75B81"/>
    <w:rsid w:val="00BB3A00"/>
    <w:rsid w:val="00BB53A7"/>
    <w:rsid w:val="00C15184"/>
    <w:rsid w:val="00CA2550"/>
    <w:rsid w:val="00CA5EE8"/>
    <w:rsid w:val="00CD1074"/>
    <w:rsid w:val="00D6365B"/>
    <w:rsid w:val="00D921B3"/>
    <w:rsid w:val="00E86E9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FCBAF-9AD5-4F1D-8F2D-ED6F233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3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921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21B3"/>
  </w:style>
  <w:style w:type="paragraph" w:styleId="Rodap">
    <w:name w:val="footer"/>
    <w:basedOn w:val="Normal"/>
    <w:link w:val="RodapChar"/>
    <w:uiPriority w:val="99"/>
    <w:unhideWhenUsed/>
    <w:rsid w:val="00D921B3"/>
    <w:pPr>
      <w:tabs>
        <w:tab w:val="center" w:pos="4252"/>
        <w:tab w:val="right" w:pos="8504"/>
      </w:tabs>
      <w:spacing w:after="0" w:line="240" w:lineRule="auto"/>
    </w:pPr>
  </w:style>
  <w:style w:type="character" w:customStyle="1" w:styleId="RodapChar">
    <w:name w:val="Rodapé Char"/>
    <w:basedOn w:val="Fontepargpadro"/>
    <w:link w:val="Rodap"/>
    <w:uiPriority w:val="99"/>
    <w:rsid w:val="00D921B3"/>
  </w:style>
  <w:style w:type="paragraph" w:styleId="PargrafodaLista">
    <w:name w:val="List Paragraph"/>
    <w:basedOn w:val="Normal"/>
    <w:uiPriority w:val="34"/>
    <w:qFormat/>
    <w:rsid w:val="00541141"/>
    <w:pPr>
      <w:ind w:left="720"/>
      <w:contextualSpacing/>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Words>
  <Characters>65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Mendes</dc:creator>
  <cp:keywords/>
  <dc:description/>
  <cp:lastModifiedBy>Renan Lopes</cp:lastModifiedBy>
  <cp:revision>3</cp:revision>
  <dcterms:created xsi:type="dcterms:W3CDTF">2017-12-22T18:54:00Z</dcterms:created>
  <dcterms:modified xsi:type="dcterms:W3CDTF">2017-12-22T18:55:00Z</dcterms:modified>
</cp:coreProperties>
</file>