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16F2C2BE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47A6"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14:paraId="18FAF381" w14:textId="77777777"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49E694C" wp14:editId="7C3A831D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6BC4EF23" wp14:editId="7D16F870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76AC21E" w14:textId="77777777"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5A5F4E9" w14:textId="77777777"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</w:p>
    <w:p w14:paraId="3D71AA55" w14:textId="77777777" w:rsidR="002D16C0" w:rsidRPr="005C3FEA" w:rsidRDefault="002818DD" w:rsidP="002D16C0">
      <w:pPr>
        <w:spacing w:line="332" w:lineRule="atLeast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</w:t>
      </w:r>
      <w:bookmarkStart w:id="0" w:name="_Hlk9518295"/>
      <w:r w:rsidR="006B7746">
        <w:rPr>
          <w:rFonts w:ascii="Arial" w:hAnsi="Arial" w:cs="Arial"/>
          <w:b/>
          <w:noProof/>
          <w:sz w:val="26"/>
          <w:szCs w:val="26"/>
          <w:lang w:eastAsia="ja-JP"/>
        </w:rPr>
        <w:t>:</w:t>
      </w:r>
      <w:bookmarkStart w:id="1" w:name="_Hlk20388342"/>
      <w:bookmarkStart w:id="2" w:name="_Hlk17730773"/>
      <w:r w:rsidR="00D266BF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bookmarkStart w:id="3" w:name="_Hlk23175153"/>
      <w:bookmarkStart w:id="4" w:name="_Hlk26178743"/>
      <w:bookmarkEnd w:id="1"/>
      <w:r w:rsidR="002D16C0" w:rsidRPr="005C3FEA">
        <w:rPr>
          <w:rFonts w:ascii="Arial" w:hAnsi="Arial" w:cs="Arial"/>
          <w:color w:val="212529"/>
          <w:sz w:val="24"/>
          <w:szCs w:val="24"/>
          <w:shd w:val="clear" w:color="auto" w:fill="FFFFFF"/>
        </w:rPr>
        <w:t>“Felizes os que guardam os mandamentos de Deus e lhe obedecem de todo o coração!” Salmos 119.2.</w:t>
      </w:r>
      <w:bookmarkEnd w:id="4"/>
    </w:p>
    <w:p w14:paraId="4CA0441D" w14:textId="336B7026" w:rsidR="002D16C0" w:rsidRDefault="002D16C0" w:rsidP="002D16C0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333333"/>
          <w:sz w:val="28"/>
          <w:szCs w:val="28"/>
          <w:u w:val="single"/>
        </w:rPr>
      </w:pPr>
      <w:bookmarkStart w:id="5" w:name="_Hlk26178763"/>
      <w:bookmarkEnd w:id="3"/>
      <w:r>
        <w:rPr>
          <w:rFonts w:ascii="Arial" w:hAnsi="Arial" w:cs="Arial"/>
          <w:i/>
          <w:iCs/>
          <w:color w:val="333333"/>
          <w:sz w:val="28"/>
          <w:szCs w:val="28"/>
          <w:u w:val="single"/>
        </w:rPr>
        <w:t>Dia da Bíblia (2º domingo de dezembro)</w:t>
      </w:r>
    </w:p>
    <w:p w14:paraId="3BBA2C5C" w14:textId="188171BD" w:rsidR="002D16C0" w:rsidRDefault="002D16C0" w:rsidP="002D16C0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333333"/>
          <w:sz w:val="28"/>
          <w:szCs w:val="28"/>
          <w:u w:val="single"/>
        </w:rPr>
      </w:pPr>
    </w:p>
    <w:p w14:paraId="38F51C0E" w14:textId="77777777" w:rsidR="002D16C0" w:rsidRPr="00A20043" w:rsidRDefault="002D16C0" w:rsidP="002D16C0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333333"/>
          <w:sz w:val="28"/>
          <w:szCs w:val="28"/>
          <w:u w:val="single"/>
        </w:rPr>
      </w:pPr>
    </w:p>
    <w:bookmarkEnd w:id="5"/>
    <w:p w14:paraId="3B61E015" w14:textId="77777777" w:rsidR="002D16C0" w:rsidRDefault="002D16C0" w:rsidP="002D16C0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RESUMO:</w:t>
      </w:r>
    </w:p>
    <w:p w14:paraId="34DE4D69" w14:textId="77777777" w:rsidR="002D16C0" w:rsidRPr="005C3FEA" w:rsidRDefault="002D16C0" w:rsidP="002D16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5C3FEA">
        <w:rPr>
          <w:rFonts w:ascii="Arial" w:hAnsi="Arial" w:cs="Arial"/>
          <w:color w:val="000000"/>
          <w:bdr w:val="none" w:sz="0" w:space="0" w:color="auto" w:frame="1"/>
        </w:rPr>
        <w:t>1-</w:t>
      </w:r>
      <w:r w:rsidRPr="005C3FEA">
        <w:rPr>
          <w:rFonts w:ascii="Arial" w:hAnsi="Arial" w:cs="Arial"/>
          <w:color w:val="212529"/>
        </w:rPr>
        <w:t> Bíblia é a Palavra de Deus, mais do que um livro, é uma coleção de livros;</w:t>
      </w:r>
    </w:p>
    <w:p w14:paraId="4F4C8F6F" w14:textId="77777777" w:rsidR="002D16C0" w:rsidRPr="006E6298" w:rsidRDefault="002D16C0" w:rsidP="002D1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2 – A Bíblia é o super-livro que ilumina nosso caminho;</w:t>
      </w:r>
    </w:p>
    <w:p w14:paraId="47276A71" w14:textId="77777777" w:rsidR="002D16C0" w:rsidRPr="006E6298" w:rsidRDefault="002D16C0" w:rsidP="002D1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3 – A Bíblia é assim: quanto mais a lemos, mais ilumina nosso caminho;</w:t>
      </w:r>
    </w:p>
    <w:p w14:paraId="4E2B5814" w14:textId="77777777" w:rsidR="002D16C0" w:rsidRPr="006E6298" w:rsidRDefault="002D16C0" w:rsidP="002D1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4 – A Bíblia é o manual que nos ensina a viver de uma forma que agrada o coração de </w:t>
      </w:r>
      <w:r w:rsidRPr="005C3FE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Deus.</w:t>
      </w:r>
    </w:p>
    <w:p w14:paraId="6FDEC7BC" w14:textId="77777777" w:rsidR="002D16C0" w:rsidRPr="006E6298" w:rsidRDefault="002D16C0" w:rsidP="002D1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5 – Nós podemos aprender tirando várias lições e exemplos das histórias para as nossas vidas;</w:t>
      </w:r>
    </w:p>
    <w:p w14:paraId="50A17AA5" w14:textId="77777777" w:rsidR="002D16C0" w:rsidRPr="006E6298" w:rsidRDefault="002D16C0" w:rsidP="002D1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6 – Deus é o autor da Bíblia, mas Ele </w:t>
      </w:r>
      <w:r w:rsidRPr="005C3FE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deu capacidade a</w:t>
      </w: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muitas pessoas para escrevê-la durante muitos anos, desde a época de Moisés até os dias do apóstolo João;</w:t>
      </w:r>
    </w:p>
    <w:p w14:paraId="5DEAF5D0" w14:textId="77777777" w:rsidR="002D16C0" w:rsidRPr="006E6298" w:rsidRDefault="002D16C0" w:rsidP="002D1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7 – A Bíblia está dividida em duas partes: o Antigo Testamento, com 39 livros e o Novo Testamento, com 27 livros, somando um total de 66 livros, todos inspirados por Deus;</w:t>
      </w:r>
    </w:p>
    <w:p w14:paraId="19E51FA8" w14:textId="77777777" w:rsidR="002D16C0" w:rsidRPr="005C3FEA" w:rsidRDefault="002D16C0" w:rsidP="002D1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8 – O Antigo Testamento conta a história do início do mundo e do povo de Israel; o Novo Testamento conta a história desde o nascimento de Jesus, o seu ministério, a crucificação, morte e ressurreição, e também o que a sua igreja (pessoas que creram nele) fez após a sua subida ao céu. A Bíblia foi escrita para nós! Deus não nos quer na escuridão do pecado, por isso nos deu a Sua Palavra. Ela é a lâmpada para os nossos pés, para que não pisemos em terras ruins como a desobediência e a mentira.</w:t>
      </w:r>
    </w:p>
    <w:p w14:paraId="53FB618D" w14:textId="05FC2383" w:rsidR="006119F4" w:rsidRPr="00A24553" w:rsidRDefault="006119F4" w:rsidP="002D16C0">
      <w:pPr>
        <w:spacing w:line="332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9943512" w14:textId="24128157" w:rsidR="002D16C0" w:rsidRDefault="004E7516" w:rsidP="002D16C0">
      <w:pPr>
        <w:shd w:val="clear" w:color="auto" w:fill="FFFFFF"/>
        <w:spacing w:after="100" w:afterAutospacing="1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bookmarkStart w:id="6" w:name="_Hlk21342156"/>
      <w:bookmarkStart w:id="7" w:name="_Hlk23175244"/>
      <w:r w:rsidRPr="006119F4">
        <w:rPr>
          <w:rFonts w:ascii="Arial" w:hAnsi="Arial" w:cs="Arial"/>
          <w:b/>
          <w:bCs/>
          <w:sz w:val="28"/>
          <w:szCs w:val="28"/>
        </w:rPr>
        <w:t>APLICAÇÃO</w:t>
      </w:r>
      <w:bookmarkEnd w:id="7"/>
      <w:r w:rsidR="002D16C0">
        <w:rPr>
          <w:rFonts w:ascii="Arial" w:hAnsi="Arial" w:cs="Arial"/>
          <w:b/>
          <w:bCs/>
          <w:sz w:val="28"/>
          <w:szCs w:val="28"/>
        </w:rPr>
        <w:t>:</w:t>
      </w:r>
      <w:r w:rsidR="002D16C0" w:rsidRPr="002D16C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2D16C0" w:rsidRPr="002D16C0">
        <w:rPr>
          <w:rFonts w:ascii="Arial" w:hAnsi="Arial" w:cs="Arial"/>
          <w:color w:val="212529"/>
          <w:sz w:val="24"/>
          <w:szCs w:val="24"/>
          <w:shd w:val="clear" w:color="auto" w:fill="FFFFFF"/>
        </w:rPr>
        <w:t>A Bíblia também é luz para os nossos caminhos, para que não andemos em caminhos como o roubo, as drogas, os palavrões, a preguiça, a pirraça e tantos outros que nos afastam do Senhor. Lendo a Bíblia, ela nos iluminará, para que assim possamos escolher o caminho certo a seguir e, desta forma, jamais nos perdermos na escuridão do pecado. A Bíblia é uma carta de amor de um Pai para os seus filhos.</w:t>
      </w:r>
    </w:p>
    <w:p w14:paraId="74F8BCEC" w14:textId="05748D2B" w:rsidR="002D16C0" w:rsidRDefault="002D16C0" w:rsidP="002D16C0">
      <w:pPr>
        <w:shd w:val="clear" w:color="auto" w:fill="FFFFFF"/>
        <w:spacing w:after="100" w:afterAutospacing="1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62D62950" w14:textId="77777777" w:rsidR="002D16C0" w:rsidRPr="005C3FEA" w:rsidRDefault="002D16C0" w:rsidP="002D16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pt-BR"/>
        </w:rPr>
      </w:pPr>
    </w:p>
    <w:p w14:paraId="12AF6BCD" w14:textId="5E14C446" w:rsidR="00F51EC4" w:rsidRDefault="006119F4" w:rsidP="002D16C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6119F4">
        <w:rPr>
          <w:rFonts w:ascii="Arial" w:hAnsi="Arial" w:cs="Arial"/>
          <w:sz w:val="24"/>
          <w:szCs w:val="24"/>
        </w:rPr>
        <w:t xml:space="preserve"> </w:t>
      </w:r>
      <w:bookmarkEnd w:id="0"/>
      <w:bookmarkEnd w:id="2"/>
      <w:bookmarkEnd w:id="6"/>
      <w:r w:rsidR="002818DD">
        <w:rPr>
          <w:rFonts w:ascii="Arial" w:hAnsi="Arial" w:cs="Arial"/>
          <w:b/>
          <w:sz w:val="26"/>
          <w:szCs w:val="26"/>
        </w:rPr>
        <w:t xml:space="preserve">OFERTA: </w:t>
      </w:r>
      <w:r w:rsidR="002818DD" w:rsidRPr="008202D8">
        <w:rPr>
          <w:rFonts w:ascii="Arial" w:hAnsi="Arial" w:cs="Arial"/>
          <w:sz w:val="24"/>
          <w:szCs w:val="24"/>
        </w:rPr>
        <w:t>Vamos ofertar com alegria</w:t>
      </w:r>
      <w:r w:rsidR="008202D8">
        <w:rPr>
          <w:rFonts w:ascii="Arial" w:hAnsi="Arial" w:cs="Arial"/>
          <w:sz w:val="24"/>
          <w:szCs w:val="24"/>
        </w:rPr>
        <w:t>.</w:t>
      </w:r>
    </w:p>
    <w:p w14:paraId="5DBAA0EC" w14:textId="5BBC625D" w:rsidR="002D16C0" w:rsidRDefault="002D16C0" w:rsidP="002D16C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5166173" w14:textId="77777777" w:rsidR="002D16C0" w:rsidRDefault="002D16C0" w:rsidP="002D16C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bookmarkStart w:id="8" w:name="_GoBack"/>
      <w:bookmarkEnd w:id="8"/>
    </w:p>
    <w:p w14:paraId="0DC02030" w14:textId="2FB8C2C5" w:rsidR="002D16C0" w:rsidRDefault="002D16C0" w:rsidP="002D16C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99A1" wp14:editId="5253E9C2">
                <wp:simplePos x="0" y="0"/>
                <wp:positionH relativeFrom="margin">
                  <wp:posOffset>-48592</wp:posOffset>
                </wp:positionH>
                <wp:positionV relativeFrom="paragraph">
                  <wp:posOffset>259545</wp:posOffset>
                </wp:positionV>
                <wp:extent cx="7191375" cy="977900"/>
                <wp:effectExtent l="0" t="0" r="9525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977900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2A6A" w14:textId="77777777"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6CC3DDC0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14:paraId="311F0643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14:paraId="0E400764" w14:textId="77777777"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699A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0;text-align:left;margin-left:-3.85pt;margin-top:20.45pt;width:566.25pt;height: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" fillcolor="#ffff4b" stroked="f">
                <v:textbox>
                  <w:txbxContent>
                    <w:p w14:paraId="0B0C2A6A" w14:textId="77777777"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14:paraId="6CC3DDC0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14:paraId="311F0643" w14:textId="77777777"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14:paraId="0E400764" w14:textId="77777777"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8821AB" w14:textId="50719047" w:rsidR="002D16C0" w:rsidRPr="00F51EC4" w:rsidRDefault="002D16C0" w:rsidP="002D16C0">
      <w:pPr>
        <w:shd w:val="clear" w:color="auto" w:fill="FFFFFF" w:themeFill="background1"/>
        <w:jc w:val="both"/>
      </w:pPr>
    </w:p>
    <w:sectPr w:rsidR="002D16C0" w:rsidRPr="00F51EC4" w:rsidSect="008202D8">
      <w:pgSz w:w="11906" w:h="16838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044311"/>
    <w:rsid w:val="000B5A84"/>
    <w:rsid w:val="00114DF1"/>
    <w:rsid w:val="001626E6"/>
    <w:rsid w:val="00162A4A"/>
    <w:rsid w:val="00180E9B"/>
    <w:rsid w:val="00214B47"/>
    <w:rsid w:val="002818DD"/>
    <w:rsid w:val="002C1BCE"/>
    <w:rsid w:val="002D16C0"/>
    <w:rsid w:val="002D6999"/>
    <w:rsid w:val="00306982"/>
    <w:rsid w:val="003433BB"/>
    <w:rsid w:val="003A233A"/>
    <w:rsid w:val="004A472D"/>
    <w:rsid w:val="004E7516"/>
    <w:rsid w:val="00540096"/>
    <w:rsid w:val="005F71C4"/>
    <w:rsid w:val="006119F4"/>
    <w:rsid w:val="00612E05"/>
    <w:rsid w:val="00622103"/>
    <w:rsid w:val="00663E48"/>
    <w:rsid w:val="006B7746"/>
    <w:rsid w:val="006E6F3C"/>
    <w:rsid w:val="00716355"/>
    <w:rsid w:val="0076024C"/>
    <w:rsid w:val="007C3824"/>
    <w:rsid w:val="007E6FD8"/>
    <w:rsid w:val="008202D8"/>
    <w:rsid w:val="008E39CF"/>
    <w:rsid w:val="009912DD"/>
    <w:rsid w:val="00995694"/>
    <w:rsid w:val="00B37320"/>
    <w:rsid w:val="00C62396"/>
    <w:rsid w:val="00C95328"/>
    <w:rsid w:val="00CC2FEC"/>
    <w:rsid w:val="00CE0FEB"/>
    <w:rsid w:val="00D266BF"/>
    <w:rsid w:val="00D6064F"/>
    <w:rsid w:val="00D860F4"/>
    <w:rsid w:val="00DE6F91"/>
    <w:rsid w:val="00E03187"/>
    <w:rsid w:val="00E1594D"/>
    <w:rsid w:val="00E70037"/>
    <w:rsid w:val="00E712E0"/>
    <w:rsid w:val="00EC2CA3"/>
    <w:rsid w:val="00F13134"/>
    <w:rsid w:val="00F30DA9"/>
    <w:rsid w:val="00F51EC4"/>
    <w:rsid w:val="00F62AF8"/>
    <w:rsid w:val="00FA327C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6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  <w:style w:type="character" w:customStyle="1" w:styleId="Ttulo3Char">
    <w:name w:val="Título 3 Char"/>
    <w:basedOn w:val="Fontepargpadro"/>
    <w:link w:val="Ttulo3"/>
    <w:uiPriority w:val="9"/>
    <w:rsid w:val="004A47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hapternum">
    <w:name w:val="chapternum"/>
    <w:basedOn w:val="Fontepargpadro"/>
    <w:rsid w:val="006E6F3C"/>
  </w:style>
  <w:style w:type="character" w:customStyle="1" w:styleId="Ttulo2Char">
    <w:name w:val="Título 2 Char"/>
    <w:basedOn w:val="Fontepargpadro"/>
    <w:link w:val="Ttulo2"/>
    <w:uiPriority w:val="9"/>
    <w:rsid w:val="003069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2019-12-02T14:59:00Z</dcterms:created>
  <dcterms:modified xsi:type="dcterms:W3CDTF">2019-12-02T14:59:00Z</dcterms:modified>
</cp:coreProperties>
</file>