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6A" w:rsidRDefault="00A85F6A" w:rsidP="00A85F6A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56"/>
          <w:szCs w:val="56"/>
          <w:lang w:eastAsia="pt-BR" w:bidi="he-IL"/>
        </w:rPr>
      </w:pPr>
      <w:r w:rsidRPr="00A85F6A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56"/>
          <w:szCs w:val="56"/>
          <w:lang w:eastAsia="pt-BR" w:bidi="he-IL"/>
        </w:rPr>
        <w:t>DINÂMICA: A BALA</w:t>
      </w:r>
    </w:p>
    <w:p w:rsidR="00A85F6A" w:rsidRPr="00A85F6A" w:rsidRDefault="00A85F6A" w:rsidP="00A85F6A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56"/>
          <w:szCs w:val="56"/>
          <w:lang w:eastAsia="pt-BR" w:bidi="he-IL"/>
        </w:rPr>
      </w:pPr>
      <w:bookmarkStart w:id="0" w:name="_GoBack"/>
      <w:bookmarkEnd w:id="0"/>
    </w:p>
    <w:p w:rsidR="00A85F6A" w:rsidRPr="00A85F6A" w:rsidRDefault="00A85F6A" w:rsidP="00A85F6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Objetivo</w:t>
      </w: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: Perceber o nosso individualismo. Entender a importância do outro, despertar a solidariedade. Reflexão. Descobrir soluções em grupo.</w:t>
      </w:r>
    </w:p>
    <w:p w:rsidR="00A85F6A" w:rsidRPr="00A85F6A" w:rsidRDefault="00A85F6A" w:rsidP="00A85F6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Material</w:t>
      </w: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A85F6A" w:rsidRPr="00A85F6A" w:rsidRDefault="00A85F6A" w:rsidP="00A85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Balas;</w:t>
      </w:r>
    </w:p>
    <w:p w:rsidR="00A85F6A" w:rsidRPr="00A85F6A" w:rsidRDefault="00A85F6A" w:rsidP="00A85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Dois cabos de vassoura;</w:t>
      </w:r>
    </w:p>
    <w:p w:rsidR="00A85F6A" w:rsidRPr="00A85F6A" w:rsidRDefault="00A85F6A" w:rsidP="00A85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Barbantes.</w:t>
      </w:r>
    </w:p>
    <w:p w:rsidR="00A85F6A" w:rsidRPr="00A85F6A" w:rsidRDefault="00A85F6A" w:rsidP="00A85F6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Desenvolvimento</w:t>
      </w: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A85F6A" w:rsidRPr="00A85F6A" w:rsidRDefault="00A85F6A" w:rsidP="00A85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Peça para que dois participantes abram os braços e ponha os cabos das vassouras nos ombros no mesmo sentido dos braços;</w:t>
      </w:r>
    </w:p>
    <w:p w:rsidR="00A85F6A" w:rsidRPr="00A85F6A" w:rsidRDefault="00A85F6A" w:rsidP="00A85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Amarre os braços abertos na vara, de forma que impeça o participante de dobrá-los.</w:t>
      </w:r>
    </w:p>
    <w:p w:rsidR="00A85F6A" w:rsidRPr="00A85F6A" w:rsidRDefault="00A85F6A" w:rsidP="00A85F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Coloque as balas sobre uma mesa e peça aos dois para tentarem abrir e chupar as balas;</w:t>
      </w:r>
    </w:p>
    <w:p w:rsidR="00A85F6A" w:rsidRPr="00A85F6A" w:rsidRDefault="00A85F6A" w:rsidP="00A85F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superior do formulário</w:t>
      </w:r>
    </w:p>
    <w:p w:rsidR="00A85F6A" w:rsidRPr="00A85F6A" w:rsidRDefault="00A85F6A" w:rsidP="00A85F6A">
      <w:pPr>
        <w:shd w:val="clear" w:color="auto" w:fill="F9F9F9"/>
        <w:spacing w:before="161" w:after="12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</w:pPr>
    </w:p>
    <w:p w:rsidR="00A85F6A" w:rsidRPr="00A85F6A" w:rsidRDefault="00A85F6A" w:rsidP="00A85F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inferior do formulário</w:t>
      </w:r>
    </w:p>
    <w:p w:rsidR="00A85F6A" w:rsidRPr="00A85F6A" w:rsidRDefault="00A85F6A" w:rsidP="00A85F6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Conclusão</w:t>
      </w: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A85F6A" w:rsidRPr="00A85F6A" w:rsidRDefault="00A85F6A" w:rsidP="00A85F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Como se sentiram?</w:t>
      </w:r>
    </w:p>
    <w:p w:rsidR="00A85F6A" w:rsidRPr="00A85F6A" w:rsidRDefault="00A85F6A" w:rsidP="00A85F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O que foi observado?</w:t>
      </w:r>
    </w:p>
    <w:p w:rsidR="00A85F6A" w:rsidRPr="00A85F6A" w:rsidRDefault="00A85F6A" w:rsidP="00A85F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Poderia ter sido diferente?</w:t>
      </w:r>
    </w:p>
    <w:p w:rsidR="00A85F6A" w:rsidRPr="00A85F6A" w:rsidRDefault="00A85F6A" w:rsidP="00A85F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Por que os dois agiram assim?</w:t>
      </w:r>
    </w:p>
    <w:p w:rsidR="00A85F6A" w:rsidRPr="00A85F6A" w:rsidRDefault="00A85F6A" w:rsidP="00A85F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Se assemelha de alguma forma com o nosso dia a dia?</w:t>
      </w:r>
    </w:p>
    <w:p w:rsidR="00A85F6A" w:rsidRPr="00A85F6A" w:rsidRDefault="00A85F6A" w:rsidP="00A85F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O que acharam da dinâmica?</w:t>
      </w:r>
    </w:p>
    <w:p w:rsidR="00A85F6A" w:rsidRPr="00A85F6A" w:rsidRDefault="00A85F6A" w:rsidP="00A85F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sz w:val="24"/>
          <w:szCs w:val="24"/>
          <w:lang w:eastAsia="pt-BR" w:bidi="he-IL"/>
        </w:rPr>
        <w:t>Pode confrontar com a Palavra de Deus?</w:t>
      </w:r>
    </w:p>
    <w:p w:rsidR="00A85F6A" w:rsidRPr="00A85F6A" w:rsidRDefault="00A85F6A" w:rsidP="00A85F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 w:bidi="he-IL"/>
        </w:rPr>
      </w:pPr>
    </w:p>
    <w:p w:rsidR="00A85F6A" w:rsidRPr="00A85F6A" w:rsidRDefault="00A85F6A" w:rsidP="00A85F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A85F6A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Texto para conclusão: Atos 4:32-37 e Salmo 15.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70DE"/>
    <w:multiLevelType w:val="multilevel"/>
    <w:tmpl w:val="A980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970E8"/>
    <w:multiLevelType w:val="multilevel"/>
    <w:tmpl w:val="717A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00872"/>
    <w:multiLevelType w:val="multilevel"/>
    <w:tmpl w:val="601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6A"/>
    <w:rsid w:val="003A2F8B"/>
    <w:rsid w:val="00474D49"/>
    <w:rsid w:val="00A85F6A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19D28-6D64-4D44-8288-94F0D934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8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5F6A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A85F6A"/>
  </w:style>
  <w:style w:type="character" w:styleId="Hyperlink">
    <w:name w:val="Hyperlink"/>
    <w:basedOn w:val="Fontepargpadro"/>
    <w:uiPriority w:val="99"/>
    <w:semiHidden/>
    <w:unhideWhenUsed/>
    <w:rsid w:val="00A85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A85F6A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F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F6A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F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F6A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8523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2017-11-06T11:55:00Z</dcterms:created>
  <dcterms:modified xsi:type="dcterms:W3CDTF">2017-11-06T11:56:00Z</dcterms:modified>
</cp:coreProperties>
</file>